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8238" w14:textId="749BEC3F" w:rsidR="406F3B78" w:rsidRDefault="406F3B78" w:rsidP="406F3B78">
      <w:pPr>
        <w:spacing w:after="120" w:line="240" w:lineRule="auto"/>
        <w:ind w:right="28"/>
        <w:jc w:val="center"/>
        <w:rPr>
          <w:rFonts w:ascii="Verdana" w:eastAsia="Verdana" w:hAnsi="Verdana" w:cs="Verdana"/>
          <w:color w:val="002060"/>
          <w:sz w:val="28"/>
          <w:szCs w:val="28"/>
          <w:lang w:val="en-US"/>
        </w:rPr>
      </w:pPr>
    </w:p>
    <w:p w14:paraId="71DF2E13" w14:textId="17A341B0" w:rsidR="53D4E325" w:rsidRDefault="53D4E325" w:rsidP="53D4E325">
      <w:pPr>
        <w:spacing w:after="120" w:line="240" w:lineRule="auto"/>
        <w:ind w:right="28"/>
        <w:jc w:val="center"/>
        <w:rPr>
          <w:rFonts w:ascii="Verdana" w:eastAsia="Verdana" w:hAnsi="Verdana" w:cs="Verdana"/>
          <w:color w:val="002060"/>
          <w:sz w:val="28"/>
          <w:szCs w:val="28"/>
          <w:lang w:val="en-GB"/>
        </w:rPr>
      </w:pPr>
    </w:p>
    <w:p w14:paraId="364D520F" w14:textId="7F4BBBA4" w:rsidR="1064DB7F" w:rsidRDefault="1064DB7F" w:rsidP="3B7D626F">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sidRPr="3B7D626F">
        <w:rPr>
          <w:rFonts w:ascii="Verdana" w:eastAsia="Verdana" w:hAnsi="Verdana" w:cs="Verdana"/>
          <w:b/>
          <w:bCs/>
          <w:color w:val="001F5F"/>
          <w:sz w:val="24"/>
          <w:szCs w:val="24"/>
          <w:u w:val="single"/>
          <w:lang w:val="en-GB"/>
        </w:rPr>
        <w:t>Before the Mobility</w:t>
      </w:r>
      <w:r w:rsidR="006975EF">
        <w:rPr>
          <w:rFonts w:ascii="Verdana" w:eastAsia="Verdana" w:hAnsi="Verdana" w:cs="Verdana"/>
          <w:b/>
          <w:bCs/>
          <w:color w:val="001F5F"/>
          <w:sz w:val="24"/>
          <w:szCs w:val="24"/>
          <w:u w:val="single"/>
          <w:lang w:val="en-GB"/>
        </w:rPr>
        <w:t xml:space="preserve"> </w:t>
      </w:r>
      <w:commentRangeStart w:id="0"/>
      <w:r w:rsidR="006975EF">
        <w:rPr>
          <w:rFonts w:ascii="Verdana" w:eastAsia="Verdana" w:hAnsi="Verdana" w:cs="Verdana"/>
          <w:b/>
          <w:bCs/>
          <w:color w:val="001F5F"/>
          <w:sz w:val="24"/>
          <w:szCs w:val="24"/>
          <w:u w:val="single"/>
          <w:lang w:val="en-GB"/>
        </w:rPr>
        <w:t xml:space="preserve"> </w:t>
      </w:r>
      <w:commentRangeEnd w:id="0"/>
      <w:r w:rsidR="006975EF">
        <w:rPr>
          <w:rStyle w:val="Odkaznakoment"/>
        </w:rPr>
        <w:commentReference w:id="0"/>
      </w:r>
    </w:p>
    <w:p w14:paraId="3CCDE243" w14:textId="4B81D039" w:rsidR="1064DB7F" w:rsidRDefault="1064DB7F" w:rsidP="53D4E325">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Student Mobility for Studies</w:t>
      </w:r>
    </w:p>
    <w:p w14:paraId="6D05B646" w14:textId="7ADEDD8F" w:rsidR="1064DB7F" w:rsidRDefault="1064DB7F" w:rsidP="53D4E325">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4021BF51" w14:textId="250A669F" w:rsidR="1064DB7F" w:rsidRDefault="1064DB7F" w:rsidP="53D4E325">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19C5738D" w14:textId="22F73ED9" w:rsidR="1064DB7F" w:rsidRDefault="1064DB7F" w:rsidP="53D4E325">
      <w:pPr>
        <w:pStyle w:val="Nadpis2"/>
        <w:ind w:left="2160"/>
        <w:jc w:val="center"/>
        <w:rPr>
          <w:color w:val="001F5F"/>
          <w:lang w:val="cs-CZ"/>
        </w:rPr>
      </w:pPr>
      <w:r w:rsidRPr="53D4E325">
        <w:rPr>
          <w:color w:val="001F5F"/>
        </w:rPr>
        <w:t xml:space="preserve">Mobility between Erasmus+ countries (EU Member States and third countries associated to the </w:t>
      </w:r>
      <w:proofErr w:type="spellStart"/>
      <w:r w:rsidRPr="53D4E325">
        <w:rPr>
          <w:color w:val="001F5F"/>
        </w:rPr>
        <w:t>Programme</w:t>
      </w:r>
      <w:proofErr w:type="spellEnd"/>
      <w:r w:rsidRPr="53D4E325">
        <w:rPr>
          <w:color w:val="001F5F"/>
        </w:rPr>
        <w:t>)</w:t>
      </w:r>
    </w:p>
    <w:p w14:paraId="69831711" w14:textId="5E6E7760" w:rsidR="1064DB7F" w:rsidRDefault="1064DB7F" w:rsidP="53D4E325">
      <w:pPr>
        <w:spacing w:after="120"/>
        <w:ind w:right="28"/>
        <w:rPr>
          <w:rFonts w:ascii="Verdana" w:eastAsia="Verdana" w:hAnsi="Verdana" w:cs="Verdana"/>
          <w:color w:val="002060"/>
          <w:sz w:val="28"/>
          <w:szCs w:val="28"/>
          <w:lang w:val="cs-CZ"/>
        </w:rPr>
      </w:pPr>
      <w:r w:rsidRPr="3B7D626F">
        <w:rPr>
          <w:rFonts w:ascii="Verdana" w:eastAsia="Verdana" w:hAnsi="Verdana" w:cs="Verdana"/>
          <w:color w:val="002060"/>
          <w:sz w:val="28"/>
          <w:szCs w:val="28"/>
          <w:lang w:val="en-GB"/>
        </w:rPr>
        <w:t xml:space="preserve"> </w:t>
      </w:r>
    </w:p>
    <w:p w14:paraId="26C64109" w14:textId="09588F8C" w:rsidR="53D4E325" w:rsidRDefault="53D4E325" w:rsidP="53D4E325">
      <w:pPr>
        <w:spacing w:after="120" w:line="240" w:lineRule="auto"/>
        <w:ind w:right="28"/>
        <w:rPr>
          <w:rFonts w:ascii="Verdana" w:eastAsia="Times New Roman" w:hAnsi="Verdana" w:cs="Arial"/>
          <w:b/>
          <w:bCs/>
          <w:color w:val="002060"/>
          <w:sz w:val="24"/>
          <w:szCs w:val="24"/>
          <w:lang w:val="en-GB"/>
        </w:rPr>
      </w:pPr>
    </w:p>
    <w:p w14:paraId="6F3B1662" w14:textId="0BA12FB2" w:rsidR="00481298" w:rsidRPr="00C95485" w:rsidRDefault="00481298" w:rsidP="53D4E325">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information </w:t>
      </w:r>
    </w:p>
    <w:tbl>
      <w:tblPr>
        <w:tblStyle w:val="Mkatabul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CF704A">
        <w:tc>
          <w:tcPr>
            <w:tcW w:w="1547" w:type="dxa"/>
            <w:vMerge w:val="restart"/>
            <w:shd w:val="clear" w:color="auto" w:fill="D9D9D9" w:themeFill="background1" w:themeFillShade="D9"/>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17F4E0BD"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r w:rsidR="005B5E0F">
              <w:rPr>
                <w:rFonts w:ascii="Calibri" w:eastAsia="Times New Roman" w:hAnsi="Calibri" w:cs="Times New Roman"/>
                <w:b/>
                <w:bCs/>
                <w:color w:val="000000"/>
                <w:sz w:val="16"/>
                <w:szCs w:val="16"/>
                <w:lang w:val="en-GB" w:eastAsia="en-GB"/>
              </w:rPr>
              <w:t xml:space="preserve"> </w:t>
            </w:r>
            <w:r w:rsidR="005B5E0F" w:rsidRPr="005B5E0F">
              <w:rPr>
                <w:rFonts w:ascii="Calibri" w:eastAsia="Times New Roman" w:hAnsi="Calibri" w:cs="Times New Roman"/>
                <w:b/>
                <w:bCs/>
                <w:color w:val="000000"/>
                <w:sz w:val="16"/>
                <w:szCs w:val="16"/>
                <w:lang w:val="en-GB" w:eastAsia="en-GB"/>
              </w:rPr>
              <w:t>(M/F/X)</w:t>
            </w:r>
          </w:p>
        </w:tc>
      </w:tr>
      <w:tr w:rsidR="00481298" w14:paraId="12D6DEC1" w14:textId="77777777" w:rsidTr="00CF704A">
        <w:tc>
          <w:tcPr>
            <w:tcW w:w="1547" w:type="dxa"/>
            <w:vMerge/>
            <w:shd w:val="clear" w:color="auto" w:fill="D9D9D9" w:themeFill="background1" w:themeFillShade="D9"/>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53ACB8A5"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1417" w:type="dxa"/>
          </w:tcPr>
          <w:p w14:paraId="713E96CE" w14:textId="6550C3B5" w:rsidR="00481298" w:rsidRDefault="00481298" w:rsidP="194C63A8">
            <w:pPr>
              <w:spacing w:after="120" w:line="240" w:lineRule="auto"/>
              <w:ind w:right="28"/>
              <w:jc w:val="center"/>
              <w:rPr>
                <w:rStyle w:val="normaltextrun"/>
                <w:rFonts w:ascii="Calibri" w:hAnsi="Calibri" w:cs="Calibri"/>
                <w:color w:val="000000" w:themeColor="text1"/>
                <w:sz w:val="16"/>
                <w:szCs w:val="16"/>
                <w:lang w:val="en-GB"/>
              </w:rPr>
            </w:pPr>
          </w:p>
        </w:tc>
        <w:tc>
          <w:tcPr>
            <w:tcW w:w="1783" w:type="dxa"/>
            <w:gridSpan w:val="2"/>
          </w:tcPr>
          <w:p w14:paraId="092C5C5E" w14:textId="45800D18"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2288" w:type="dxa"/>
            <w:gridSpan w:val="2"/>
          </w:tcPr>
          <w:p w14:paraId="05E03B9F" w14:textId="557BAEBE"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2591" w:type="dxa"/>
          </w:tcPr>
          <w:p w14:paraId="065C0274" w14:textId="00E1666F" w:rsidR="00481298" w:rsidRDefault="00481298" w:rsidP="194C63A8">
            <w:pPr>
              <w:spacing w:after="120" w:line="240" w:lineRule="auto"/>
              <w:ind w:right="28"/>
              <w:jc w:val="center"/>
              <w:rPr>
                <w:rStyle w:val="eop"/>
                <w:rFonts w:ascii="Calibri" w:hAnsi="Calibri" w:cs="Calibri"/>
                <w:color w:val="000000" w:themeColor="text1"/>
                <w:sz w:val="16"/>
                <w:szCs w:val="16"/>
                <w:highlight w:val="yellow"/>
                <w:lang w:val="en-GB"/>
              </w:rPr>
            </w:pPr>
          </w:p>
        </w:tc>
      </w:tr>
      <w:tr w:rsidR="00481298" w14:paraId="06FF69EA" w14:textId="77777777" w:rsidTr="00CF704A">
        <w:tc>
          <w:tcPr>
            <w:tcW w:w="1547" w:type="dxa"/>
            <w:vMerge/>
            <w:shd w:val="clear" w:color="auto" w:fill="D9D9D9" w:themeFill="background1" w:themeFillShade="D9"/>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commentRangeStart w:id="1"/>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commentRangeEnd w:id="1"/>
            <w:r w:rsidR="006975EF">
              <w:rPr>
                <w:rStyle w:val="Odkaznakoment"/>
              </w:rPr>
              <w:commentReference w:id="1"/>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commentRangeStart w:id="2"/>
            <w:r w:rsidRPr="002A00C3">
              <w:rPr>
                <w:rFonts w:ascii="Calibri" w:eastAsia="Times New Roman" w:hAnsi="Calibri" w:cs="Times New Roman"/>
                <w:b/>
                <w:bCs/>
                <w:color w:val="000000"/>
                <w:sz w:val="16"/>
                <w:szCs w:val="16"/>
                <w:lang w:val="en-GB" w:eastAsia="en-GB"/>
              </w:rPr>
              <w:t>Field of education</w:t>
            </w:r>
          </w:p>
          <w:p w14:paraId="7107AAB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commentRangeEnd w:id="2"/>
            <w:r w:rsidR="006975EF">
              <w:rPr>
                <w:rStyle w:val="Odkaznakoment"/>
              </w:rPr>
              <w:commentReference w:id="2"/>
            </w:r>
          </w:p>
          <w:p w14:paraId="6AC6FD60" w14:textId="36004263" w:rsidR="00BA0700" w:rsidRPr="00E4761F" w:rsidRDefault="00BA0700" w:rsidP="008C6E35">
            <w:pPr>
              <w:spacing w:after="0" w:line="240" w:lineRule="auto"/>
              <w:jc w:val="center"/>
              <w:rPr>
                <w:rFonts w:ascii="Calibri" w:eastAsia="Times New Roman" w:hAnsi="Calibri" w:cs="Times New Roman"/>
                <w:b/>
                <w:bCs/>
                <w:color w:val="000000"/>
                <w:sz w:val="16"/>
                <w:szCs w:val="16"/>
                <w:lang w:val="en-GB" w:eastAsia="en-GB"/>
              </w:rPr>
            </w:pP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commentRangeStart w:id="3"/>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commentRangeEnd w:id="3"/>
            <w:r w:rsidR="006975EF">
              <w:rPr>
                <w:rStyle w:val="Odkaznakoment"/>
              </w:rPr>
              <w:commentReference w:id="3"/>
            </w:r>
          </w:p>
        </w:tc>
      </w:tr>
      <w:tr w:rsidR="00481298" w14:paraId="01993A28" w14:textId="77777777" w:rsidTr="00CF704A">
        <w:tc>
          <w:tcPr>
            <w:tcW w:w="1547" w:type="dxa"/>
            <w:vMerge/>
            <w:shd w:val="clear" w:color="auto" w:fill="D9D9D9" w:themeFill="background1" w:themeFillShade="D9"/>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EEAF6" w:themeFill="accent5" w:themeFillTint="33"/>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1C1061D7" w:rsidR="00481298" w:rsidRDefault="00481298" w:rsidP="194C63A8">
            <w:pPr>
              <w:spacing w:after="120" w:line="240" w:lineRule="auto"/>
              <w:ind w:right="28"/>
              <w:jc w:val="center"/>
              <w:rPr>
                <w:rStyle w:val="normaltextrun"/>
                <w:rFonts w:ascii="Calibri" w:hAnsi="Calibri" w:cs="Calibri"/>
                <w:color w:val="000000" w:themeColor="text1"/>
                <w:sz w:val="16"/>
                <w:szCs w:val="16"/>
                <w:lang w:val="en-GB"/>
              </w:rPr>
            </w:pPr>
          </w:p>
        </w:tc>
        <w:tc>
          <w:tcPr>
            <w:tcW w:w="2288" w:type="dxa"/>
            <w:gridSpan w:val="2"/>
          </w:tcPr>
          <w:p w14:paraId="5D9380EC" w14:textId="4E9413C2" w:rsidR="00481298" w:rsidRPr="001879C3" w:rsidRDefault="00481298" w:rsidP="7457CE73">
            <w:pPr>
              <w:spacing w:after="120" w:line="240" w:lineRule="auto"/>
              <w:ind w:right="28"/>
              <w:jc w:val="center"/>
              <w:rPr>
                <w:rStyle w:val="normaltextrun"/>
                <w:rFonts w:ascii="Calibri" w:hAnsi="Calibri" w:cs="Calibri"/>
                <w:color w:val="000000" w:themeColor="text1"/>
                <w:sz w:val="16"/>
                <w:szCs w:val="16"/>
              </w:rPr>
            </w:pPr>
          </w:p>
        </w:tc>
        <w:tc>
          <w:tcPr>
            <w:tcW w:w="2591" w:type="dxa"/>
          </w:tcPr>
          <w:p w14:paraId="7EC5B40C" w14:textId="36713AC8"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r>
      <w:tr w:rsidR="00481298" w14:paraId="0972A1A1" w14:textId="77777777" w:rsidTr="00CF704A">
        <w:trPr>
          <w:trHeight w:val="510"/>
        </w:trPr>
        <w:tc>
          <w:tcPr>
            <w:tcW w:w="1547" w:type="dxa"/>
            <w:vMerge w:val="restart"/>
            <w:shd w:val="clear" w:color="auto" w:fill="D9D9D9" w:themeFill="background1" w:themeFillShade="D9"/>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CF704A">
        <w:tc>
          <w:tcPr>
            <w:tcW w:w="1547" w:type="dxa"/>
            <w:vMerge/>
            <w:shd w:val="clear" w:color="auto" w:fill="D9D9D9" w:themeFill="background1" w:themeFillShade="D9"/>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shd w:val="clear" w:color="auto" w:fill="DEEAF6" w:themeFill="accent5" w:themeFillTint="33"/>
          </w:tcPr>
          <w:p w14:paraId="18073952" w14:textId="124A922C" w:rsidR="00481298" w:rsidRPr="00270682" w:rsidRDefault="00270682" w:rsidP="7B320B04">
            <w:pPr>
              <w:spacing w:after="120" w:line="240" w:lineRule="auto"/>
              <w:ind w:right="28"/>
              <w:jc w:val="center"/>
              <w:rPr>
                <w:rFonts w:eastAsia="Times New Roman" w:cstheme="minorHAnsi"/>
                <w:sz w:val="16"/>
                <w:szCs w:val="16"/>
                <w:lang w:val="en-GB"/>
              </w:rPr>
            </w:pPr>
            <w:r>
              <w:rPr>
                <w:rFonts w:eastAsia="Times New Roman" w:cstheme="minorHAnsi"/>
                <w:sz w:val="16"/>
                <w:szCs w:val="16"/>
                <w:lang w:val="en-GB"/>
              </w:rPr>
              <w:t>UCT Prague</w:t>
            </w:r>
          </w:p>
        </w:tc>
        <w:tc>
          <w:tcPr>
            <w:tcW w:w="1949" w:type="dxa"/>
            <w:gridSpan w:val="2"/>
          </w:tcPr>
          <w:p w14:paraId="682EC6A5" w14:textId="390EE0C0"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251" w:type="dxa"/>
            <w:shd w:val="clear" w:color="auto" w:fill="DEEAF6" w:themeFill="accent5" w:themeFillTint="33"/>
          </w:tcPr>
          <w:p w14:paraId="65878932" w14:textId="4F7D65F5" w:rsidR="00481298" w:rsidRPr="00270682" w:rsidRDefault="00270682" w:rsidP="7B320B04">
            <w:pPr>
              <w:spacing w:after="120" w:line="240" w:lineRule="auto"/>
              <w:ind w:right="28"/>
              <w:jc w:val="center"/>
              <w:rPr>
                <w:rFonts w:eastAsia="Times New Roman" w:cstheme="minorHAnsi"/>
                <w:sz w:val="16"/>
                <w:szCs w:val="16"/>
                <w:lang w:val="en-GB"/>
              </w:rPr>
            </w:pPr>
            <w:r>
              <w:rPr>
                <w:rFonts w:eastAsia="Times New Roman" w:cstheme="minorHAnsi"/>
                <w:sz w:val="16"/>
                <w:szCs w:val="16"/>
                <w:lang w:val="en-GB"/>
              </w:rPr>
              <w:t>CZ PRAHA01</w:t>
            </w:r>
          </w:p>
        </w:tc>
        <w:tc>
          <w:tcPr>
            <w:tcW w:w="1619" w:type="dxa"/>
            <w:shd w:val="clear" w:color="auto" w:fill="DEEAF6" w:themeFill="accent5" w:themeFillTint="33"/>
          </w:tcPr>
          <w:p w14:paraId="1BA73A87" w14:textId="05A3876F" w:rsidR="00481298" w:rsidRPr="00270682" w:rsidRDefault="00270682" w:rsidP="7B320B04">
            <w:pPr>
              <w:spacing w:after="120" w:line="240" w:lineRule="auto"/>
              <w:ind w:right="28"/>
              <w:jc w:val="center"/>
              <w:rPr>
                <w:rFonts w:eastAsia="Times New Roman" w:cstheme="minorHAnsi"/>
                <w:color w:val="002060"/>
                <w:sz w:val="16"/>
                <w:szCs w:val="16"/>
                <w:lang w:val="en-GB"/>
              </w:rPr>
            </w:pPr>
            <w:r w:rsidRPr="00270682">
              <w:rPr>
                <w:rFonts w:eastAsia="Times New Roman" w:cstheme="minorHAnsi"/>
                <w:sz w:val="16"/>
                <w:szCs w:val="16"/>
                <w:lang w:val="en-GB"/>
              </w:rPr>
              <w:t>The Czech Republic</w:t>
            </w:r>
          </w:p>
        </w:tc>
        <w:tc>
          <w:tcPr>
            <w:tcW w:w="3260" w:type="dxa"/>
            <w:gridSpan w:val="2"/>
            <w:shd w:val="clear" w:color="auto" w:fill="DEEAF6" w:themeFill="accent5" w:themeFillTint="33"/>
          </w:tcPr>
          <w:p w14:paraId="73211802" w14:textId="77777777" w:rsidR="00BA0700" w:rsidRDefault="00BA0700" w:rsidP="00BA070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Lenka Polanská</w:t>
            </w:r>
            <w:r>
              <w:rPr>
                <w:rStyle w:val="eop"/>
                <w:rFonts w:ascii="Calibri" w:hAnsi="Calibri" w:cs="Calibri"/>
                <w:color w:val="000000"/>
                <w:sz w:val="16"/>
                <w:szCs w:val="16"/>
              </w:rPr>
              <w:t> </w:t>
            </w:r>
          </w:p>
          <w:p w14:paraId="797D0E14" w14:textId="2071B948" w:rsidR="00481298" w:rsidRPr="00BA0700" w:rsidRDefault="009A55D6" w:rsidP="00BA0700">
            <w:pPr>
              <w:pStyle w:val="paragraph"/>
              <w:spacing w:before="0" w:beforeAutospacing="0" w:after="0" w:afterAutospacing="0"/>
              <w:jc w:val="center"/>
              <w:textAlignment w:val="baseline"/>
              <w:rPr>
                <w:rFonts w:ascii="Segoe UI" w:hAnsi="Segoe UI" w:cs="Segoe UI"/>
                <w:sz w:val="18"/>
                <w:szCs w:val="18"/>
              </w:rPr>
            </w:pPr>
            <w:hyperlink r:id="rId12" w:tgtFrame="_blank" w:history="1">
              <w:r w:rsidR="00BA0700">
                <w:rPr>
                  <w:rStyle w:val="normaltextrun"/>
                  <w:rFonts w:ascii="Calibri" w:hAnsi="Calibri" w:cs="Calibri"/>
                  <w:color w:val="0000FF"/>
                  <w:sz w:val="16"/>
                  <w:szCs w:val="16"/>
                  <w:u w:val="single"/>
                  <w:lang w:val="en-GB"/>
                </w:rPr>
                <w:t>outgoing@vscht.cz</w:t>
              </w:r>
            </w:hyperlink>
            <w:r w:rsidR="00BA0700">
              <w:rPr>
                <w:rStyle w:val="normaltextrun"/>
                <w:rFonts w:ascii="Calibri" w:hAnsi="Calibri" w:cs="Calibri"/>
                <w:color w:val="000000"/>
                <w:sz w:val="16"/>
                <w:szCs w:val="16"/>
                <w:lang w:val="en-GB"/>
              </w:rPr>
              <w:t> </w:t>
            </w:r>
            <w:r w:rsidR="00BA0700">
              <w:rPr>
                <w:rStyle w:val="normaltextrun"/>
                <w:rFonts w:ascii="Calibri" w:hAnsi="Calibri" w:cs="Calibri"/>
                <w:sz w:val="22"/>
                <w:szCs w:val="22"/>
                <w:lang w:val="it-IT"/>
              </w:rPr>
              <w:t xml:space="preserve"> </w:t>
            </w:r>
            <w:hyperlink r:id="rId13" w:tgtFrame="_blank" w:history="1">
              <w:r w:rsidR="00BA0700">
                <w:rPr>
                  <w:rStyle w:val="normaltextrun"/>
                  <w:rFonts w:ascii="Calibri" w:hAnsi="Calibri" w:cs="Calibri"/>
                  <w:color w:val="000000"/>
                  <w:sz w:val="16"/>
                  <w:szCs w:val="16"/>
                  <w:lang w:val="en-GB"/>
                </w:rPr>
                <w:t xml:space="preserve">(+420) 22044 - </w:t>
              </w:r>
            </w:hyperlink>
            <w:r w:rsidR="00BA0700">
              <w:rPr>
                <w:rStyle w:val="normaltextrun"/>
                <w:rFonts w:ascii="Calibri" w:hAnsi="Calibri" w:cs="Calibri"/>
                <w:color w:val="000000"/>
                <w:sz w:val="16"/>
                <w:szCs w:val="16"/>
                <w:lang w:val="en-GB"/>
              </w:rPr>
              <w:t>4309</w:t>
            </w:r>
            <w:r w:rsidR="00BA0700">
              <w:rPr>
                <w:rStyle w:val="eop"/>
                <w:rFonts w:ascii="Calibri" w:hAnsi="Calibri" w:cs="Calibri"/>
                <w:color w:val="000000"/>
                <w:sz w:val="16"/>
                <w:szCs w:val="16"/>
              </w:rPr>
              <w:t> </w:t>
            </w:r>
          </w:p>
        </w:tc>
      </w:tr>
      <w:tr w:rsidR="00481298" w14:paraId="6377BC4B" w14:textId="77777777" w:rsidTr="00CF704A">
        <w:tc>
          <w:tcPr>
            <w:tcW w:w="1547" w:type="dxa"/>
            <w:vMerge w:val="restart"/>
            <w:shd w:val="clear" w:color="auto" w:fill="D9D9D9" w:themeFill="background1" w:themeFillShade="D9"/>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CF704A">
        <w:tc>
          <w:tcPr>
            <w:tcW w:w="1547" w:type="dxa"/>
            <w:vMerge/>
            <w:shd w:val="clear" w:color="auto" w:fill="D9D9D9" w:themeFill="background1" w:themeFillShade="D9"/>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4CAD49D3"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949" w:type="dxa"/>
            <w:gridSpan w:val="2"/>
          </w:tcPr>
          <w:p w14:paraId="64BE1AA1" w14:textId="2EF6037D"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251" w:type="dxa"/>
          </w:tcPr>
          <w:p w14:paraId="6C108FB1" w14:textId="2EF0921A"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619" w:type="dxa"/>
          </w:tcPr>
          <w:p w14:paraId="52656725" w14:textId="5E21B20E"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3260" w:type="dxa"/>
            <w:gridSpan w:val="2"/>
          </w:tcPr>
          <w:p w14:paraId="1732DB5F" w14:textId="4DB8AF48"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r>
      <w:tr w:rsidR="00481298" w14:paraId="7059EB03" w14:textId="77777777" w:rsidTr="3B7D626F">
        <w:tc>
          <w:tcPr>
            <w:tcW w:w="11199" w:type="dxa"/>
            <w:gridSpan w:val="8"/>
            <w:vAlign w:val="bottom"/>
          </w:tcPr>
          <w:p w14:paraId="1EEC753A" w14:textId="77777777" w:rsidR="00481298" w:rsidRDefault="00481298" w:rsidP="7457CE73">
            <w:pPr>
              <w:spacing w:after="120" w:line="240" w:lineRule="auto"/>
              <w:ind w:right="28"/>
              <w:jc w:val="center"/>
              <w:rPr>
                <w:rFonts w:ascii="Verdana" w:eastAsia="Times New Roman" w:hAnsi="Verdana" w:cs="Arial"/>
                <w:b/>
                <w:bCs/>
                <w:color w:val="002060"/>
                <w:sz w:val="28"/>
                <w:szCs w:val="28"/>
                <w:lang w:val="en-GB"/>
              </w:rPr>
            </w:pPr>
            <w:r w:rsidRPr="7457CE73">
              <w:rPr>
                <w:rFonts w:ascii="Calibri" w:eastAsia="Times New Roman" w:hAnsi="Calibri" w:cs="Times New Roman"/>
                <w:color w:val="000000" w:themeColor="text1"/>
                <w:sz w:val="16"/>
                <w:szCs w:val="16"/>
                <w:lang w:val="en-GB" w:eastAsia="en-GB"/>
              </w:rPr>
              <w:t xml:space="preserve">The level of language competence in ________ [indicate here the main language of instruction] that the student already has or agrees to acquire by the start of the study period is: </w:t>
            </w:r>
            <w:r>
              <w:br/>
            </w:r>
            <w:r w:rsidRPr="7457CE73">
              <w:rPr>
                <w:rFonts w:ascii="Calibri" w:eastAsia="Times New Roman" w:hAnsi="Calibri" w:cs="Times New Roman"/>
                <w:i/>
                <w:iCs/>
                <w:color w:val="000000" w:themeColor="text1"/>
                <w:sz w:val="16"/>
                <w:szCs w:val="16"/>
                <w:lang w:val="en-GB" w:eastAsia="en-GB"/>
              </w:rPr>
              <w:t xml:space="preserve">A1 </w:t>
            </w:r>
            <w:sdt>
              <w:sdtPr>
                <w:rPr>
                  <w:rFonts w:ascii="Calibri" w:eastAsia="Times New Roman" w:hAnsi="Calibri" w:cs="Times New Roman"/>
                  <w:color w:val="000000" w:themeColor="text1"/>
                  <w:sz w:val="12"/>
                  <w:szCs w:val="12"/>
                  <w:lang w:val="en-GB" w:eastAsia="en-GB"/>
                </w:rPr>
                <w:id w:val="-2112575825"/>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A2 </w:t>
            </w:r>
            <w:sdt>
              <w:sdtPr>
                <w:rPr>
                  <w:rFonts w:ascii="Calibri" w:eastAsia="Times New Roman" w:hAnsi="Calibri" w:cs="Times New Roman"/>
                  <w:color w:val="000000" w:themeColor="text1"/>
                  <w:sz w:val="12"/>
                  <w:szCs w:val="12"/>
                  <w:lang w:val="en-GB" w:eastAsia="en-GB"/>
                </w:rPr>
                <w:id w:val="-14159553"/>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B1 </w:t>
            </w:r>
            <w:r w:rsidRPr="7457CE73">
              <w:rPr>
                <w:rFonts w:ascii="Calibri" w:eastAsia="Times New Roman" w:hAnsi="Calibri" w:cs="Times New Roman"/>
                <w:i/>
                <w:iCs/>
                <w:color w:val="000000" w:themeColor="text1"/>
                <w:sz w:val="12"/>
                <w:szCs w:val="12"/>
                <w:lang w:val="en-GB" w:eastAsia="en-GB"/>
              </w:rPr>
              <w:t xml:space="preserve"> </w:t>
            </w:r>
            <w:sdt>
              <w:sdtPr>
                <w:rPr>
                  <w:rFonts w:ascii="Calibri" w:eastAsia="Times New Roman" w:hAnsi="Calibri" w:cs="Times New Roman"/>
                  <w:color w:val="000000" w:themeColor="text1"/>
                  <w:sz w:val="12"/>
                  <w:szCs w:val="12"/>
                  <w:lang w:val="en-GB" w:eastAsia="en-GB"/>
                </w:rPr>
                <w:id w:val="1942573431"/>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B2 </w:t>
            </w:r>
            <w:sdt>
              <w:sdtPr>
                <w:rPr>
                  <w:rFonts w:ascii="Calibri" w:eastAsia="Times New Roman" w:hAnsi="Calibri" w:cs="Times New Roman"/>
                  <w:color w:val="000000" w:themeColor="text1"/>
                  <w:sz w:val="12"/>
                  <w:szCs w:val="12"/>
                  <w:lang w:val="en-GB" w:eastAsia="en-GB"/>
                </w:rPr>
                <w:id w:val="1407178793"/>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C1 </w:t>
            </w:r>
            <w:sdt>
              <w:sdtPr>
                <w:rPr>
                  <w:rFonts w:ascii="Calibri" w:eastAsia="Times New Roman" w:hAnsi="Calibri" w:cs="Times New Roman"/>
                  <w:color w:val="000000" w:themeColor="text1"/>
                  <w:sz w:val="12"/>
                  <w:szCs w:val="12"/>
                  <w:lang w:val="en-GB" w:eastAsia="en-GB"/>
                </w:rPr>
                <w:id w:val="1357394471"/>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C2 </w:t>
            </w:r>
            <w:sdt>
              <w:sdtPr>
                <w:rPr>
                  <w:rFonts w:ascii="Calibri" w:eastAsia="Times New Roman" w:hAnsi="Calibri" w:cs="Times New Roman"/>
                  <w:color w:val="000000" w:themeColor="text1"/>
                  <w:sz w:val="12"/>
                  <w:szCs w:val="12"/>
                  <w:lang w:val="en-GB" w:eastAsia="en-GB"/>
                </w:rPr>
                <w:id w:val="439038858"/>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Native speaker </w:t>
            </w:r>
            <w:sdt>
              <w:sdtPr>
                <w:rPr>
                  <w:rFonts w:ascii="Calibri" w:eastAsia="Times New Roman" w:hAnsi="Calibri" w:cs="Times New Roman"/>
                  <w:color w:val="000000" w:themeColor="text1"/>
                  <w:sz w:val="12"/>
                  <w:szCs w:val="12"/>
                  <w:lang w:val="en-GB" w:eastAsia="en-GB"/>
                </w:rPr>
                <w:id w:val="93995076"/>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766DD601" w14:textId="0901B602" w:rsidR="00481298" w:rsidRPr="004827BD" w:rsidRDefault="00481298" w:rsidP="3B7D626F">
      <w:pPr>
        <w:spacing w:after="120" w:line="240" w:lineRule="auto"/>
        <w:ind w:right="28"/>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t>Learning agreement type and mobility duration</w:t>
      </w:r>
    </w:p>
    <w:tbl>
      <w:tblPr>
        <w:tblStyle w:val="Mkatabulky"/>
        <w:tblW w:w="11199" w:type="dxa"/>
        <w:tblInd w:w="-318" w:type="dxa"/>
        <w:tblLook w:val="04A0" w:firstRow="1" w:lastRow="0" w:firstColumn="1" w:lastColumn="0" w:noHBand="0" w:noVBand="1"/>
      </w:tblPr>
      <w:tblGrid>
        <w:gridCol w:w="6380"/>
        <w:gridCol w:w="4819"/>
      </w:tblGrid>
      <w:tr w:rsidR="00481298" w14:paraId="2066B582" w14:textId="77777777" w:rsidTr="00CF704A">
        <w:tc>
          <w:tcPr>
            <w:tcW w:w="6380" w:type="dxa"/>
            <w:shd w:val="clear" w:color="auto" w:fill="D9D9D9" w:themeFill="background1" w:themeFillShade="D9"/>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9D9D9" w:themeFill="background1" w:themeFillShade="D9"/>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507CF">
        <w:trPr>
          <w:trHeight w:val="1173"/>
        </w:trPr>
        <w:tc>
          <w:tcPr>
            <w:tcW w:w="6380" w:type="dxa"/>
            <w:shd w:val="clear" w:color="auto" w:fill="DEEAF6" w:themeFill="accent5" w:themeFillTint="33"/>
          </w:tcPr>
          <w:p w14:paraId="1F4E11F2" w14:textId="77777777" w:rsidR="00481298" w:rsidRPr="00236998" w:rsidRDefault="00481298" w:rsidP="008507CF">
            <w:p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p>
          <w:p w14:paraId="111342F7" w14:textId="66D9132B"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A0700">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7457CE73">
            <w:pPr>
              <w:pStyle w:val="Odstavecseseznamem"/>
              <w:numPr>
                <w:ilvl w:val="0"/>
                <w:numId w:val="7"/>
              </w:numPr>
              <w:spacing w:before="120"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Academic year [year/year] …………….</w:t>
            </w:r>
          </w:p>
          <w:p w14:paraId="3DC0B769" w14:textId="6E469F67" w:rsidR="00481298" w:rsidRPr="004827BD" w:rsidRDefault="00481298" w:rsidP="7457CE73">
            <w:pPr>
              <w:pStyle w:val="Odstavecseseznamem"/>
              <w:numPr>
                <w:ilvl w:val="0"/>
                <w:numId w:val="4"/>
              </w:numPr>
              <w:spacing w:before="120" w:after="120" w:line="360" w:lineRule="auto"/>
              <w:ind w:right="28"/>
              <w:rPr>
                <w:rFonts w:ascii="Calibri" w:eastAsia="Times New Roman" w:hAnsi="Calibri" w:cs="Times New Roman"/>
                <w:color w:val="000000"/>
                <w:sz w:val="16"/>
                <w:szCs w:val="16"/>
                <w:lang w:val="en-GB" w:eastAsia="en-GB"/>
              </w:rPr>
            </w:pPr>
            <w:commentRangeStart w:id="4"/>
            <w:r w:rsidRPr="7457CE73">
              <w:rPr>
                <w:rFonts w:ascii="Calibri" w:eastAsia="Times New Roman" w:hAnsi="Calibri" w:cs="Times New Roman"/>
                <w:color w:val="000000" w:themeColor="text1"/>
                <w:sz w:val="16"/>
                <w:szCs w:val="16"/>
                <w:lang w:val="en-GB" w:eastAsia="en-GB"/>
              </w:rPr>
              <w:t>from [&lt;day&gt;/month/year] …………….</w:t>
            </w:r>
          </w:p>
          <w:p w14:paraId="2549152E" w14:textId="77777777" w:rsidR="00481298" w:rsidRPr="009A1854" w:rsidRDefault="00481298" w:rsidP="7457CE73">
            <w:pPr>
              <w:pStyle w:val="Odstavecseseznamem"/>
              <w:numPr>
                <w:ilvl w:val="0"/>
                <w:numId w:val="3"/>
              </w:numPr>
              <w:spacing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to [&lt;day&gt;/month/year] ……………</w:t>
            </w:r>
            <w:commentRangeEnd w:id="4"/>
            <w:r>
              <w:commentReference w:id="4"/>
            </w:r>
          </w:p>
        </w:tc>
      </w:tr>
      <w:tr w:rsidR="00481298" w14:paraId="2E44FBF4" w14:textId="77777777" w:rsidTr="7457CE73">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3B7D626F">
      <w:pPr>
        <w:spacing w:after="120" w:line="240" w:lineRule="auto"/>
        <w:ind w:right="28"/>
        <w:jc w:val="center"/>
        <w:rPr>
          <w:rFonts w:ascii="Verdana" w:eastAsia="Times New Roman" w:hAnsi="Verdana" w:cs="Arial"/>
          <w:b/>
          <w:bCs/>
          <w:color w:val="002060"/>
          <w:sz w:val="28"/>
          <w:szCs w:val="28"/>
          <w:lang w:val="en-GB"/>
        </w:rPr>
      </w:pPr>
    </w:p>
    <w:p w14:paraId="06FAA253" w14:textId="67D12AE9" w:rsidR="3B7D626F" w:rsidRDefault="3B7D626F" w:rsidP="3B7D626F">
      <w:pPr>
        <w:spacing w:after="120" w:line="240" w:lineRule="auto"/>
        <w:ind w:right="28"/>
        <w:jc w:val="center"/>
        <w:rPr>
          <w:rFonts w:ascii="Verdana" w:eastAsia="Times New Roman" w:hAnsi="Verdana" w:cs="Arial"/>
          <w:b/>
          <w:bCs/>
          <w:color w:val="002060"/>
          <w:sz w:val="28"/>
          <w:szCs w:val="28"/>
          <w:lang w:val="en-GB"/>
        </w:rPr>
      </w:pPr>
    </w:p>
    <w:p w14:paraId="4CAC64AE" w14:textId="4822A37E" w:rsidR="3B7D626F" w:rsidRDefault="3B7D626F" w:rsidP="3B7D626F">
      <w:pPr>
        <w:spacing w:after="120" w:line="240" w:lineRule="auto"/>
        <w:ind w:right="28"/>
        <w:jc w:val="center"/>
        <w:rPr>
          <w:rFonts w:ascii="Verdana" w:eastAsia="Times New Roman" w:hAnsi="Verdana" w:cs="Arial"/>
          <w:b/>
          <w:bCs/>
          <w:color w:val="002060"/>
          <w:sz w:val="28"/>
          <w:szCs w:val="28"/>
          <w:lang w:val="en-GB"/>
        </w:rPr>
      </w:pPr>
    </w:p>
    <w:p w14:paraId="4A97E887" w14:textId="2C2E8F4B" w:rsidR="3B7D626F" w:rsidRDefault="3B7D626F" w:rsidP="3B7D626F">
      <w:pPr>
        <w:spacing w:after="120" w:line="240" w:lineRule="auto"/>
        <w:ind w:right="28"/>
        <w:jc w:val="center"/>
        <w:rPr>
          <w:rFonts w:ascii="Verdana" w:eastAsia="Times New Roman" w:hAnsi="Verdana" w:cs="Arial"/>
          <w:b/>
          <w:bCs/>
          <w:color w:val="002060"/>
          <w:sz w:val="28"/>
          <w:szCs w:val="28"/>
          <w:lang w:val="en-GB"/>
        </w:rPr>
      </w:pPr>
    </w:p>
    <w:p w14:paraId="311E5320" w14:textId="655D34A5" w:rsidR="3B7D626F" w:rsidRDefault="3B7D626F" w:rsidP="3B7D626F">
      <w:pPr>
        <w:spacing w:after="120" w:line="240" w:lineRule="auto"/>
        <w:ind w:right="28"/>
        <w:jc w:val="center"/>
        <w:rPr>
          <w:rFonts w:ascii="Verdana" w:eastAsia="Times New Roman" w:hAnsi="Verdana" w:cs="Arial"/>
          <w:b/>
          <w:bCs/>
          <w:color w:val="002060"/>
          <w:sz w:val="28"/>
          <w:szCs w:val="28"/>
          <w:lang w:val="en-GB"/>
        </w:rPr>
      </w:pPr>
    </w:p>
    <w:p w14:paraId="1C77125C" w14:textId="77777777" w:rsidR="001A5D4A" w:rsidRDefault="001A5D4A" w:rsidP="3B7D626F">
      <w:pPr>
        <w:spacing w:after="160" w:line="259" w:lineRule="auto"/>
        <w:jc w:val="center"/>
        <w:rPr>
          <w:rFonts w:ascii="Verdana" w:eastAsia="Times New Roman" w:hAnsi="Verdana" w:cs="Arial"/>
          <w:b/>
          <w:bCs/>
          <w:color w:val="002060"/>
          <w:sz w:val="24"/>
          <w:szCs w:val="24"/>
          <w:lang w:val="en-GB"/>
        </w:rPr>
      </w:pPr>
    </w:p>
    <w:p w14:paraId="160B288B" w14:textId="77777777" w:rsidR="001A5D4A" w:rsidRDefault="001A5D4A" w:rsidP="3B7D626F">
      <w:pPr>
        <w:spacing w:after="160" w:line="259" w:lineRule="auto"/>
        <w:jc w:val="center"/>
        <w:rPr>
          <w:rFonts w:ascii="Verdana" w:eastAsia="Times New Roman" w:hAnsi="Verdana" w:cs="Arial"/>
          <w:b/>
          <w:bCs/>
          <w:color w:val="002060"/>
          <w:sz w:val="24"/>
          <w:szCs w:val="24"/>
          <w:lang w:val="en-GB"/>
        </w:rPr>
      </w:pPr>
    </w:p>
    <w:p w14:paraId="0FA79A7F" w14:textId="451F17FD" w:rsidR="00481298" w:rsidRPr="001A5D4A" w:rsidRDefault="00481298" w:rsidP="001A5D4A">
      <w:pPr>
        <w:spacing w:after="160" w:line="259" w:lineRule="auto"/>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lastRenderedPageBreak/>
        <w:t>Learning agreement for long-term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7D45C6DD">
        <w:rPr>
          <w:rFonts w:ascii="Verdana" w:eastAsia="Times New Roman" w:hAnsi="Verdana" w:cs="Arial"/>
          <w:b/>
          <w:bCs/>
          <w:color w:val="002060"/>
          <w:sz w:val="24"/>
          <w:szCs w:val="24"/>
          <w:lang w:val="en-GB"/>
        </w:rPr>
        <w:t>Study Programme at the Receiving Institution</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6"/>
        <w:gridCol w:w="1725"/>
        <w:gridCol w:w="720"/>
        <w:gridCol w:w="3191"/>
        <w:gridCol w:w="1879"/>
        <w:gridCol w:w="1980"/>
      </w:tblGrid>
      <w:tr w:rsidR="7D45C6DD" w14:paraId="5F5E85E3" w14:textId="77777777" w:rsidTr="00CF704A">
        <w:trPr>
          <w:trHeight w:val="90"/>
        </w:trPr>
        <w:tc>
          <w:tcPr>
            <w:tcW w:w="1076" w:type="dxa"/>
            <w:tcBorders>
              <w:top w:val="double" w:sz="6" w:space="0" w:color="auto"/>
              <w:left w:val="double" w:sz="6" w:space="0" w:color="auto"/>
              <w:bottom w:val="nil"/>
              <w:right w:val="nil"/>
            </w:tcBorders>
            <w:shd w:val="clear" w:color="auto" w:fill="D9D9D9" w:themeFill="background1" w:themeFillShade="D9"/>
            <w:tcMar>
              <w:left w:w="105" w:type="dxa"/>
              <w:right w:w="105" w:type="dxa"/>
            </w:tcMar>
            <w:vAlign w:val="bottom"/>
          </w:tcPr>
          <w:p w14:paraId="126634C4" w14:textId="0B510D48"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b/>
                <w:bCs/>
                <w:color w:val="000000" w:themeColor="text1"/>
                <w:sz w:val="16"/>
                <w:szCs w:val="16"/>
                <w:lang w:val="en-GB"/>
              </w:rPr>
              <w:t> </w:t>
            </w:r>
          </w:p>
        </w:tc>
        <w:tc>
          <w:tcPr>
            <w:tcW w:w="9495" w:type="dxa"/>
            <w:gridSpan w:val="5"/>
            <w:tcBorders>
              <w:top w:val="double" w:sz="6" w:space="0" w:color="auto"/>
              <w:left w:val="nil"/>
              <w:bottom w:val="nil"/>
              <w:right w:val="double" w:sz="6" w:space="0" w:color="000000" w:themeColor="text1"/>
            </w:tcBorders>
            <w:shd w:val="clear" w:color="auto" w:fill="D9D9D9" w:themeFill="background1" w:themeFillShade="D9"/>
            <w:tcMar>
              <w:left w:w="105" w:type="dxa"/>
              <w:right w:w="105" w:type="dxa"/>
            </w:tcMar>
            <w:vAlign w:val="bottom"/>
          </w:tcPr>
          <w:p w14:paraId="44A80CE7" w14:textId="01ECB0FB" w:rsidR="7D45C6DD" w:rsidRDefault="7D45C6DD" w:rsidP="7D45C6DD">
            <w:pPr>
              <w:spacing w:after="0" w:line="240" w:lineRule="auto"/>
              <w:jc w:val="center"/>
              <w:rPr>
                <w:rFonts w:ascii="Calibri" w:eastAsia="Calibri" w:hAnsi="Calibri" w:cs="Calibri"/>
                <w:color w:val="000000" w:themeColor="text1"/>
                <w:sz w:val="12"/>
                <w:szCs w:val="12"/>
              </w:rPr>
            </w:pPr>
            <w:r>
              <w:br/>
            </w:r>
          </w:p>
        </w:tc>
      </w:tr>
      <w:tr w:rsidR="7D45C6DD" w14:paraId="7C59253E" w14:textId="77777777" w:rsidTr="00CF704A">
        <w:trPr>
          <w:trHeight w:val="525"/>
        </w:trPr>
        <w:tc>
          <w:tcPr>
            <w:tcW w:w="1076" w:type="dxa"/>
            <w:tcBorders>
              <w:top w:val="nil"/>
              <w:left w:val="double" w:sz="6" w:space="0" w:color="auto"/>
              <w:bottom w:val="nil"/>
              <w:right w:val="single" w:sz="6" w:space="0" w:color="auto"/>
            </w:tcBorders>
            <w:shd w:val="clear" w:color="auto" w:fill="D9D9D9" w:themeFill="background1" w:themeFillShade="D9"/>
            <w:tcMar>
              <w:left w:w="105" w:type="dxa"/>
              <w:right w:w="105" w:type="dxa"/>
            </w:tcMar>
            <w:vAlign w:val="center"/>
          </w:tcPr>
          <w:p w14:paraId="628A9ACE" w14:textId="2778CBE9" w:rsidR="7D45C6DD" w:rsidRDefault="7D45C6DD" w:rsidP="7D45C6DD">
            <w:pPr>
              <w:spacing w:after="0" w:line="240" w:lineRule="auto"/>
              <w:jc w:val="center"/>
              <w:rPr>
                <w:rFonts w:ascii="Calibri" w:eastAsia="Calibri" w:hAnsi="Calibri" w:cs="Calibri"/>
                <w:color w:val="000000" w:themeColor="text1"/>
                <w:sz w:val="16"/>
                <w:szCs w:val="16"/>
              </w:rPr>
            </w:pPr>
            <w:commentRangeStart w:id="5"/>
            <w:r w:rsidRPr="7D45C6DD">
              <w:rPr>
                <w:rFonts w:ascii="Calibri" w:eastAsia="Calibri" w:hAnsi="Calibri" w:cs="Calibri"/>
                <w:b/>
                <w:bCs/>
                <w:color w:val="000000" w:themeColor="text1"/>
                <w:sz w:val="16"/>
                <w:szCs w:val="16"/>
                <w:lang w:val="en-GB"/>
              </w:rPr>
              <w:t>Table A</w:t>
            </w:r>
            <w:commentRangeEnd w:id="5"/>
            <w:r w:rsidR="008507CF">
              <w:rPr>
                <w:rStyle w:val="Odkaznakoment"/>
              </w:rPr>
              <w:commentReference w:id="5"/>
            </w:r>
          </w:p>
          <w:p w14:paraId="1C86DFF2" w14:textId="30D6D241" w:rsidR="7D45C6DD" w:rsidRDefault="7D45C6DD" w:rsidP="7D45C6DD">
            <w:pPr>
              <w:spacing w:after="0" w:line="240" w:lineRule="auto"/>
              <w:jc w:val="center"/>
              <w:rPr>
                <w:rFonts w:ascii="Calibri" w:eastAsia="Calibri" w:hAnsi="Calibri" w:cs="Calibri"/>
                <w:color w:val="000000" w:themeColor="text1"/>
                <w:sz w:val="16"/>
                <w:szCs w:val="16"/>
              </w:rPr>
            </w:pPr>
          </w:p>
        </w:tc>
        <w:tc>
          <w:tcPr>
            <w:tcW w:w="1725" w:type="dxa"/>
            <w:tcBorders>
              <w:top w:val="single" w:sz="6" w:space="0" w:color="auto"/>
              <w:left w:val="single" w:sz="6" w:space="0" w:color="auto"/>
              <w:bottom w:val="single" w:sz="6" w:space="0" w:color="auto"/>
              <w:right w:val="single" w:sz="6" w:space="0" w:color="000000" w:themeColor="text1"/>
            </w:tcBorders>
            <w:shd w:val="clear" w:color="auto" w:fill="D0CECE" w:themeFill="background2" w:themeFillShade="E6"/>
            <w:tcMar>
              <w:left w:w="105" w:type="dxa"/>
              <w:right w:w="105" w:type="dxa"/>
            </w:tcMar>
            <w:vAlign w:val="center"/>
          </w:tcPr>
          <w:p w14:paraId="3803082E" w14:textId="00F7812B" w:rsidR="7D45C6DD" w:rsidRDefault="7D45C6DD" w:rsidP="7D45C6DD">
            <w:pPr>
              <w:spacing w:after="0" w:line="240" w:lineRule="auto"/>
              <w:jc w:val="center"/>
              <w:rPr>
                <w:rFonts w:ascii="Calibri" w:eastAsia="Calibri" w:hAnsi="Calibri" w:cs="Calibri"/>
                <w:color w:val="000000" w:themeColor="text1"/>
                <w:sz w:val="16"/>
                <w:szCs w:val="16"/>
              </w:rPr>
            </w:pPr>
            <w:r w:rsidRPr="7D45C6DD">
              <w:rPr>
                <w:rFonts w:ascii="Calibri" w:eastAsia="Calibri" w:hAnsi="Calibri" w:cs="Calibri"/>
                <w:b/>
                <w:bCs/>
                <w:color w:val="000000" w:themeColor="text1"/>
                <w:sz w:val="16"/>
                <w:szCs w:val="16"/>
                <w:lang w:val="en-GB"/>
              </w:rPr>
              <w:t>Component</w:t>
            </w:r>
            <w:r w:rsidRPr="7D45C6DD">
              <w:rPr>
                <w:rFonts w:ascii="Verdana" w:eastAsia="Verdana" w:hAnsi="Verdana" w:cs="Verdana"/>
                <w:color w:val="000000" w:themeColor="text1"/>
                <w:sz w:val="16"/>
                <w:szCs w:val="16"/>
                <w:vertAlign w:val="superscript"/>
                <w:lang w:val="en-GB"/>
              </w:rPr>
              <w:t xml:space="preserve"> </w:t>
            </w:r>
            <w:r w:rsidRPr="7D45C6DD">
              <w:rPr>
                <w:rFonts w:ascii="Calibri" w:eastAsia="Calibri" w:hAnsi="Calibri" w:cs="Calibri"/>
                <w:b/>
                <w:bCs/>
                <w:color w:val="000000" w:themeColor="text1"/>
                <w:sz w:val="16"/>
                <w:szCs w:val="16"/>
                <w:lang w:val="en-GB"/>
              </w:rPr>
              <w:t>code</w:t>
            </w:r>
            <w:r>
              <w:br/>
            </w:r>
            <w:r w:rsidRPr="7D45C6DD">
              <w:rPr>
                <w:rFonts w:ascii="Calibri" w:eastAsia="Calibri" w:hAnsi="Calibri" w:cs="Calibri"/>
                <w:color w:val="000000" w:themeColor="text1"/>
                <w:sz w:val="16"/>
                <w:szCs w:val="16"/>
                <w:lang w:val="en-GB"/>
              </w:rPr>
              <w:t>(if any)</w:t>
            </w:r>
          </w:p>
        </w:tc>
        <w:tc>
          <w:tcPr>
            <w:tcW w:w="72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A193C09" w14:textId="22E126CA" w:rsidR="7D45C6DD" w:rsidRDefault="7D45C6DD" w:rsidP="7D45C6DD">
            <w:pPr>
              <w:spacing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Subject line</w:t>
            </w:r>
          </w:p>
        </w:tc>
        <w:tc>
          <w:tcPr>
            <w:tcW w:w="319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368F750" w14:textId="66E1F22D" w:rsidR="7D45C6DD" w:rsidRDefault="7D45C6DD" w:rsidP="7D45C6DD">
            <w:pPr>
              <w:spacing w:after="0" w:line="240" w:lineRule="auto"/>
              <w:jc w:val="center"/>
              <w:rPr>
                <w:rFonts w:ascii="Calibri" w:eastAsia="Calibri" w:hAnsi="Calibri" w:cs="Calibri"/>
                <w:color w:val="000000" w:themeColor="text1"/>
                <w:sz w:val="16"/>
                <w:szCs w:val="16"/>
              </w:rPr>
            </w:pPr>
            <w:r w:rsidRPr="7D45C6DD">
              <w:rPr>
                <w:rFonts w:ascii="Calibri" w:eastAsia="Calibri" w:hAnsi="Calibri" w:cs="Calibri"/>
                <w:b/>
                <w:bCs/>
                <w:color w:val="000000" w:themeColor="text1"/>
                <w:sz w:val="16"/>
                <w:szCs w:val="16"/>
                <w:lang w:val="en-GB"/>
              </w:rPr>
              <w:t>Component title at the Receiving Institution</w:t>
            </w:r>
            <w:r>
              <w:br/>
            </w:r>
            <w:r w:rsidRPr="7D45C6DD">
              <w:rPr>
                <w:rFonts w:ascii="Calibri" w:eastAsia="Calibri" w:hAnsi="Calibri" w:cs="Calibri"/>
                <w:color w:val="000000" w:themeColor="text1"/>
                <w:sz w:val="16"/>
                <w:szCs w:val="16"/>
                <w:lang w:val="en-GB"/>
              </w:rPr>
              <w:t>(as indicated in the course catalogue)</w:t>
            </w:r>
            <w:r w:rsidRPr="7D45C6DD">
              <w:rPr>
                <w:rFonts w:ascii="Calibri" w:eastAsia="Calibri" w:hAnsi="Calibri" w:cs="Calibri"/>
                <w:b/>
                <w:bCs/>
                <w:color w:val="000000" w:themeColor="text1"/>
                <w:sz w:val="16"/>
                <w:szCs w:val="16"/>
                <w:lang w:val="en-GB"/>
              </w:rPr>
              <w:t xml:space="preserve"> </w:t>
            </w:r>
          </w:p>
        </w:tc>
        <w:tc>
          <w:tcPr>
            <w:tcW w:w="1879" w:type="dxa"/>
            <w:tcBorders>
              <w:top w:val="single" w:sz="6" w:space="0" w:color="auto"/>
              <w:left w:val="single" w:sz="6" w:space="0" w:color="auto"/>
              <w:bottom w:val="single" w:sz="6" w:space="0" w:color="auto"/>
              <w:right w:val="single" w:sz="6" w:space="0" w:color="000000" w:themeColor="text1"/>
            </w:tcBorders>
            <w:shd w:val="clear" w:color="auto" w:fill="D0CECE" w:themeFill="background2" w:themeFillShade="E6"/>
            <w:tcMar>
              <w:left w:w="105" w:type="dxa"/>
              <w:right w:w="105" w:type="dxa"/>
            </w:tcMar>
            <w:vAlign w:val="center"/>
          </w:tcPr>
          <w:p w14:paraId="2BF38904" w14:textId="7ACCCB95" w:rsidR="7D45C6DD" w:rsidRDefault="7D45C6DD" w:rsidP="7D45C6DD">
            <w:pPr>
              <w:spacing w:after="0" w:line="240" w:lineRule="auto"/>
              <w:jc w:val="center"/>
              <w:rPr>
                <w:rFonts w:ascii="Calibri" w:eastAsia="Calibri" w:hAnsi="Calibri" w:cs="Calibri"/>
                <w:color w:val="000000" w:themeColor="text1"/>
                <w:sz w:val="16"/>
                <w:szCs w:val="16"/>
              </w:rPr>
            </w:pPr>
            <w:r w:rsidRPr="7D45C6DD">
              <w:rPr>
                <w:rFonts w:ascii="Calibri" w:eastAsia="Calibri" w:hAnsi="Calibri" w:cs="Calibri"/>
                <w:b/>
                <w:bCs/>
                <w:color w:val="000000" w:themeColor="text1"/>
                <w:sz w:val="16"/>
                <w:szCs w:val="16"/>
                <w:lang w:val="en-GB"/>
              </w:rPr>
              <w:t>Term</w:t>
            </w:r>
            <w:r>
              <w:br/>
            </w:r>
            <w:r w:rsidRPr="7D45C6DD">
              <w:rPr>
                <w:rFonts w:ascii="Calibri" w:eastAsia="Calibri" w:hAnsi="Calibri" w:cs="Calibri"/>
                <w:color w:val="000000" w:themeColor="text1"/>
                <w:sz w:val="16"/>
                <w:szCs w:val="16"/>
                <w:lang w:val="en-GB"/>
              </w:rPr>
              <w:t>[e.g. autumn/spring; term]</w:t>
            </w:r>
          </w:p>
        </w:tc>
        <w:tc>
          <w:tcPr>
            <w:tcW w:w="1980" w:type="dxa"/>
            <w:tcBorders>
              <w:top w:val="single" w:sz="6" w:space="0" w:color="auto"/>
              <w:left w:val="single" w:sz="6" w:space="0" w:color="000000" w:themeColor="text1"/>
              <w:bottom w:val="single" w:sz="6" w:space="0" w:color="auto"/>
              <w:right w:val="double" w:sz="6" w:space="0" w:color="000000" w:themeColor="text1"/>
            </w:tcBorders>
            <w:shd w:val="clear" w:color="auto" w:fill="D0CECE" w:themeFill="background2" w:themeFillShade="E6"/>
            <w:tcMar>
              <w:left w:w="105" w:type="dxa"/>
              <w:right w:w="105" w:type="dxa"/>
            </w:tcMar>
            <w:vAlign w:val="center"/>
          </w:tcPr>
          <w:p w14:paraId="729D0FF8" w14:textId="0367FCE2" w:rsidR="7D45C6DD" w:rsidRDefault="7D45C6DD" w:rsidP="7D45C6DD">
            <w:pPr>
              <w:spacing w:after="0" w:line="240" w:lineRule="auto"/>
              <w:jc w:val="center"/>
              <w:rPr>
                <w:rFonts w:ascii="Calibri" w:eastAsia="Calibri" w:hAnsi="Calibri" w:cs="Calibri"/>
                <w:color w:val="000000" w:themeColor="text1"/>
                <w:sz w:val="16"/>
                <w:szCs w:val="16"/>
              </w:rPr>
            </w:pPr>
            <w:r w:rsidRPr="7D45C6DD">
              <w:rPr>
                <w:rFonts w:ascii="Calibri" w:eastAsia="Calibri" w:hAnsi="Calibri" w:cs="Calibri"/>
                <w:b/>
                <w:bCs/>
                <w:color w:val="000000" w:themeColor="text1"/>
                <w:sz w:val="16"/>
                <w:szCs w:val="16"/>
                <w:lang w:val="en-GB"/>
              </w:rPr>
              <w:t>Number of ECTS credits (or equivalent) to be awarded by the Receiving Institution upon successful completion</w:t>
            </w:r>
          </w:p>
        </w:tc>
      </w:tr>
      <w:tr w:rsidR="7D45C6DD" w14:paraId="21889A05" w14:textId="77777777" w:rsidTr="00CF704A">
        <w:trPr>
          <w:trHeight w:val="225"/>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768F2B2E" w14:textId="33986CDE"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color w:val="000000" w:themeColor="text1"/>
                <w:sz w:val="16"/>
                <w:szCs w:val="16"/>
                <w:lang w:val="en-GB"/>
              </w:rPr>
              <w:t> </w:t>
            </w:r>
          </w:p>
        </w:tc>
        <w:tc>
          <w:tcPr>
            <w:tcW w:w="1725" w:type="dxa"/>
            <w:tcBorders>
              <w:top w:val="single" w:sz="6" w:space="0" w:color="auto"/>
              <w:left w:val="single" w:sz="6" w:space="0" w:color="auto"/>
              <w:bottom w:val="nil"/>
              <w:right w:val="single" w:sz="6" w:space="0" w:color="auto"/>
            </w:tcBorders>
            <w:tcMar>
              <w:left w:w="105" w:type="dxa"/>
              <w:right w:w="105" w:type="dxa"/>
            </w:tcMar>
            <w:vAlign w:val="center"/>
          </w:tcPr>
          <w:p w14:paraId="55E1874B" w14:textId="0B3C66C8" w:rsidR="7D45C6DD" w:rsidRDefault="7400F8C4" w:rsidP="7457CE73">
            <w:pPr>
              <w:spacing w:after="0" w:line="240" w:lineRule="auto"/>
              <w:jc w:val="center"/>
              <w:rPr>
                <w:rStyle w:val="normaltextrun"/>
                <w:rFonts w:ascii="Calibri" w:eastAsia="Calibri" w:hAnsi="Calibri" w:cs="Calibri"/>
                <w:color w:val="000000" w:themeColor="text1"/>
                <w:sz w:val="16"/>
                <w:szCs w:val="16"/>
                <w:lang w:val="en-GB"/>
              </w:rPr>
            </w:pPr>
            <w:r w:rsidRPr="7457CE73">
              <w:rPr>
                <w:rStyle w:val="normaltextrun"/>
                <w:rFonts w:ascii="Calibri" w:eastAsia="Calibri" w:hAnsi="Calibri" w:cs="Calibri"/>
                <w:color w:val="0000FF"/>
                <w:sz w:val="16"/>
                <w:szCs w:val="16"/>
                <w:lang w:val="en-GB"/>
              </w:rPr>
              <w:t>  </w:t>
            </w:r>
          </w:p>
        </w:tc>
        <w:tc>
          <w:tcPr>
            <w:tcW w:w="720" w:type="dxa"/>
            <w:tcBorders>
              <w:top w:val="single" w:sz="6" w:space="0" w:color="auto"/>
              <w:left w:val="single" w:sz="6" w:space="0" w:color="auto"/>
              <w:bottom w:val="nil"/>
              <w:right w:val="single" w:sz="6" w:space="0" w:color="auto"/>
            </w:tcBorders>
            <w:tcMar>
              <w:left w:w="105" w:type="dxa"/>
              <w:right w:w="105" w:type="dxa"/>
            </w:tcMar>
            <w:vAlign w:val="center"/>
          </w:tcPr>
          <w:p w14:paraId="18BD36BE" w14:textId="238C6664"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Style w:val="normaltextrun"/>
                <w:rFonts w:ascii="Calibri" w:eastAsia="Calibri" w:hAnsi="Calibri" w:cs="Calibri"/>
                <w:b/>
                <w:bCs/>
                <w:color w:val="000000" w:themeColor="text1"/>
                <w:sz w:val="16"/>
                <w:szCs w:val="16"/>
                <w:lang w:val="en-GB"/>
              </w:rPr>
              <w:t>A</w:t>
            </w:r>
          </w:p>
        </w:tc>
        <w:tc>
          <w:tcPr>
            <w:tcW w:w="3191" w:type="dxa"/>
            <w:tcBorders>
              <w:top w:val="single" w:sz="6" w:space="0" w:color="auto"/>
              <w:left w:val="single" w:sz="6" w:space="0" w:color="auto"/>
              <w:bottom w:val="nil"/>
              <w:right w:val="single" w:sz="6" w:space="0" w:color="auto"/>
            </w:tcBorders>
            <w:tcMar>
              <w:left w:w="105" w:type="dxa"/>
              <w:right w:w="105" w:type="dxa"/>
            </w:tcMar>
            <w:vAlign w:val="center"/>
          </w:tcPr>
          <w:p w14:paraId="503AF5F9" w14:textId="16422AC6" w:rsidR="7D45C6DD" w:rsidRDefault="7400F8C4" w:rsidP="7457CE73">
            <w:pPr>
              <w:spacing w:after="0" w:line="240" w:lineRule="auto"/>
              <w:jc w:val="center"/>
              <w:rPr>
                <w:rStyle w:val="normaltextrun"/>
                <w:rFonts w:ascii="Calibri" w:eastAsia="Calibri" w:hAnsi="Calibri" w:cs="Calibri"/>
                <w:color w:val="000000" w:themeColor="text1"/>
                <w:sz w:val="16"/>
                <w:szCs w:val="16"/>
                <w:highlight w:val="yellow"/>
                <w:lang w:val="en-GB"/>
              </w:rPr>
            </w:pPr>
            <w:r w:rsidRPr="7457CE73">
              <w:rPr>
                <w:rStyle w:val="normaltextrun"/>
                <w:rFonts w:ascii="Calibri" w:eastAsia="Calibri" w:hAnsi="Calibri" w:cs="Calibri"/>
                <w:color w:val="0000FF"/>
                <w:sz w:val="16"/>
                <w:szCs w:val="16"/>
                <w:lang w:val="en-GB"/>
              </w:rPr>
              <w:t> </w:t>
            </w: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D42DCBC" w14:textId="4CC5C120" w:rsidR="7D45C6DD" w:rsidRDefault="7400F8C4" w:rsidP="7457CE73">
            <w:pPr>
              <w:spacing w:after="0" w:line="240" w:lineRule="auto"/>
              <w:jc w:val="center"/>
              <w:rPr>
                <w:rStyle w:val="normaltextrun"/>
                <w:rFonts w:ascii="Calibri" w:eastAsia="Calibri" w:hAnsi="Calibri" w:cs="Calibri"/>
                <w:color w:val="000000" w:themeColor="text1"/>
                <w:sz w:val="16"/>
                <w:szCs w:val="16"/>
                <w:highlight w:val="yellow"/>
                <w:lang w:val="en-GB"/>
              </w:rPr>
            </w:pPr>
            <w:r w:rsidRPr="7457CE73">
              <w:rPr>
                <w:rStyle w:val="normaltextrun"/>
                <w:rFonts w:ascii="Calibri" w:eastAsia="Calibri" w:hAnsi="Calibri" w:cs="Calibri"/>
                <w:color w:val="0000FF"/>
                <w:sz w:val="16"/>
                <w:szCs w:val="16"/>
                <w:lang w:val="en-GB"/>
              </w:rPr>
              <w:t> </w:t>
            </w: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36E7D4DB" w14:textId="554D57AE" w:rsidR="7D45C6DD" w:rsidRDefault="7400F8C4" w:rsidP="7457CE73">
            <w:pPr>
              <w:spacing w:after="0" w:line="240" w:lineRule="auto"/>
              <w:jc w:val="center"/>
              <w:rPr>
                <w:rFonts w:ascii="Calibri" w:eastAsia="Calibri" w:hAnsi="Calibri" w:cs="Calibri"/>
                <w:color w:val="0000FF"/>
                <w:sz w:val="16"/>
                <w:szCs w:val="16"/>
              </w:rPr>
            </w:pPr>
            <w:r w:rsidRPr="7457CE73">
              <w:rPr>
                <w:rStyle w:val="normaltextrun"/>
                <w:rFonts w:ascii="Calibri" w:eastAsia="Calibri" w:hAnsi="Calibri" w:cs="Calibri"/>
                <w:color w:val="0000FF"/>
                <w:sz w:val="16"/>
                <w:szCs w:val="16"/>
                <w:lang w:val="en-GB"/>
              </w:rPr>
              <w:t> </w:t>
            </w:r>
          </w:p>
        </w:tc>
      </w:tr>
      <w:tr w:rsidR="7D45C6DD" w14:paraId="7C9A4342" w14:textId="77777777" w:rsidTr="00CF704A">
        <w:trPr>
          <w:trHeight w:val="105"/>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77ADC50E" w14:textId="50258750"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color w:val="000000" w:themeColor="text1"/>
                <w:sz w:val="16"/>
                <w:szCs w:val="16"/>
                <w:lang w:val="en-GB"/>
              </w:rPr>
              <w:t> </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8B5B12" w14:textId="7F822280"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C1AE8C" w14:textId="3F181832"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B</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2F366A" w14:textId="5494FF1B"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6B886A7" w14:textId="686FD14A"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0E5ACC9F" w14:textId="3A5BF661"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r>
      <w:tr w:rsidR="7D45C6DD" w14:paraId="55529210" w14:textId="77777777" w:rsidTr="00CF704A">
        <w:trPr>
          <w:trHeight w:val="180"/>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539093C1" w14:textId="08A9F998"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color w:val="000000" w:themeColor="text1"/>
                <w:sz w:val="16"/>
                <w:szCs w:val="16"/>
                <w:lang w:val="en-GB"/>
              </w:rPr>
              <w:t> </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CB979C" w14:textId="2883AC6D"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0C198F" w14:textId="2BA81636"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C</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CDF608" w14:textId="7AD66B9B"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5CEE3BF2" w14:textId="1AFF8345"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3063B7A2" w14:textId="1A0DC208"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r>
      <w:tr w:rsidR="7D45C6DD" w14:paraId="1100E872" w14:textId="77777777" w:rsidTr="00CF704A">
        <w:trPr>
          <w:trHeight w:val="180"/>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163AC072" w14:textId="3D1E2D52" w:rsidR="7D45C6DD" w:rsidRDefault="7D45C6DD" w:rsidP="7D45C6DD">
            <w:pPr>
              <w:spacing w:after="0" w:line="240" w:lineRule="auto"/>
              <w:rPr>
                <w:rFonts w:ascii="Calibri" w:eastAsia="Calibri" w:hAnsi="Calibri" w:cs="Calibri"/>
                <w:color w:val="000000" w:themeColor="text1"/>
                <w:sz w:val="16"/>
                <w:szCs w:val="16"/>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C6FA38" w14:textId="5D5FE900" w:rsidR="7D45C6DD" w:rsidRDefault="7D45C6DD" w:rsidP="7D45C6DD">
            <w:pPr>
              <w:spacing w:after="0" w:line="240" w:lineRule="auto"/>
              <w:rPr>
                <w:rFonts w:ascii="Calibri" w:eastAsia="Calibri" w:hAnsi="Calibri" w:cs="Calibri"/>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CB95E8" w14:textId="537C6029"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D</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9BE7EE" w14:textId="77FC824D" w:rsidR="7D45C6DD" w:rsidRDefault="7D45C6DD" w:rsidP="7D45C6DD">
            <w:pPr>
              <w:spacing w:after="0" w:line="240" w:lineRule="auto"/>
              <w:rPr>
                <w:rFonts w:ascii="Calibri" w:eastAsia="Calibri" w:hAnsi="Calibri" w:cs="Calibri"/>
                <w:color w:val="000000" w:themeColor="text1"/>
                <w:sz w:val="16"/>
                <w:szCs w:val="16"/>
              </w:rPr>
            </w:pP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D24097F" w14:textId="440ADBCE" w:rsidR="7D45C6DD" w:rsidRDefault="7D45C6DD" w:rsidP="7D45C6DD">
            <w:pPr>
              <w:spacing w:after="0" w:line="240" w:lineRule="auto"/>
              <w:rPr>
                <w:rFonts w:ascii="Calibri" w:eastAsia="Calibri" w:hAnsi="Calibri" w:cs="Calibri"/>
                <w:color w:val="000000" w:themeColor="text1"/>
                <w:sz w:val="16"/>
                <w:szCs w:val="16"/>
              </w:rPr>
            </w:pP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0404B03A" w14:textId="38D42759" w:rsidR="7D45C6DD" w:rsidRDefault="7D45C6DD" w:rsidP="7D45C6DD">
            <w:pPr>
              <w:spacing w:after="0" w:line="240" w:lineRule="auto"/>
              <w:rPr>
                <w:rFonts w:ascii="Calibri" w:eastAsia="Calibri" w:hAnsi="Calibri" w:cs="Calibri"/>
                <w:color w:val="000000" w:themeColor="text1"/>
                <w:sz w:val="16"/>
                <w:szCs w:val="16"/>
              </w:rPr>
            </w:pPr>
          </w:p>
        </w:tc>
      </w:tr>
      <w:tr w:rsidR="7D45C6DD" w14:paraId="63161E4E" w14:textId="77777777" w:rsidTr="00CF704A">
        <w:trPr>
          <w:trHeight w:val="180"/>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2C86E239" w14:textId="116704B9" w:rsidR="7D45C6DD" w:rsidRDefault="7D45C6DD" w:rsidP="7D45C6DD">
            <w:pPr>
              <w:spacing w:after="0" w:line="240" w:lineRule="auto"/>
              <w:rPr>
                <w:rFonts w:ascii="Calibri" w:eastAsia="Calibri" w:hAnsi="Calibri" w:cs="Calibri"/>
                <w:color w:val="000000" w:themeColor="text1"/>
                <w:sz w:val="16"/>
                <w:szCs w:val="16"/>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38A4E0" w14:textId="4F919818" w:rsidR="7D45C6DD" w:rsidRDefault="7D45C6DD" w:rsidP="7D45C6DD">
            <w:pPr>
              <w:spacing w:after="0" w:line="240" w:lineRule="auto"/>
              <w:rPr>
                <w:rFonts w:ascii="Calibri" w:eastAsia="Calibri" w:hAnsi="Calibri" w:cs="Calibri"/>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EEC5E4" w14:textId="1D4A2BC8"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E</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F306ED" w14:textId="7152C2C1" w:rsidR="7D45C6DD" w:rsidRDefault="7D45C6DD" w:rsidP="7D45C6DD">
            <w:pPr>
              <w:spacing w:after="0" w:line="240" w:lineRule="auto"/>
              <w:rPr>
                <w:rFonts w:ascii="Calibri" w:eastAsia="Calibri" w:hAnsi="Calibri" w:cs="Calibri"/>
                <w:color w:val="000000" w:themeColor="text1"/>
                <w:sz w:val="16"/>
                <w:szCs w:val="16"/>
              </w:rPr>
            </w:pP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35BCBF3" w14:textId="66AD4144" w:rsidR="7D45C6DD" w:rsidRDefault="7D45C6DD" w:rsidP="7D45C6DD">
            <w:pPr>
              <w:spacing w:after="0" w:line="240" w:lineRule="auto"/>
              <w:rPr>
                <w:rFonts w:ascii="Calibri" w:eastAsia="Calibri" w:hAnsi="Calibri" w:cs="Calibri"/>
                <w:color w:val="000000" w:themeColor="text1"/>
                <w:sz w:val="16"/>
                <w:szCs w:val="16"/>
              </w:rPr>
            </w:pP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4FCD3234" w14:textId="7254989B" w:rsidR="7D45C6DD" w:rsidRDefault="7D45C6DD" w:rsidP="7D45C6DD">
            <w:pPr>
              <w:spacing w:after="0" w:line="240" w:lineRule="auto"/>
              <w:rPr>
                <w:rFonts w:ascii="Calibri" w:eastAsia="Calibri" w:hAnsi="Calibri" w:cs="Calibri"/>
                <w:color w:val="000000" w:themeColor="text1"/>
                <w:sz w:val="16"/>
                <w:szCs w:val="16"/>
              </w:rPr>
            </w:pPr>
          </w:p>
        </w:tc>
      </w:tr>
      <w:tr w:rsidR="7D45C6DD" w14:paraId="7FD94C1B" w14:textId="77777777" w:rsidTr="00CF704A">
        <w:trPr>
          <w:trHeight w:val="180"/>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08A7C928" w14:textId="2752A6AB" w:rsidR="7D45C6DD" w:rsidRDefault="7D45C6DD" w:rsidP="7D45C6DD">
            <w:pPr>
              <w:spacing w:after="0" w:line="240" w:lineRule="auto"/>
              <w:rPr>
                <w:rFonts w:ascii="Calibri" w:eastAsia="Calibri" w:hAnsi="Calibri" w:cs="Calibri"/>
                <w:color w:val="000000" w:themeColor="text1"/>
                <w:sz w:val="16"/>
                <w:szCs w:val="16"/>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468FC6" w14:textId="06DA643D" w:rsidR="7D45C6DD" w:rsidRDefault="7D45C6DD" w:rsidP="7D45C6DD">
            <w:pPr>
              <w:spacing w:after="0" w:line="240" w:lineRule="auto"/>
              <w:rPr>
                <w:rFonts w:ascii="Calibri" w:eastAsia="Calibri" w:hAnsi="Calibri" w:cs="Calibri"/>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BE6D17" w14:textId="32F85D64"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F</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23C57F" w14:textId="22DC1855" w:rsidR="7D45C6DD" w:rsidRDefault="7D45C6DD" w:rsidP="7D45C6DD">
            <w:pPr>
              <w:spacing w:after="0" w:line="240" w:lineRule="auto"/>
              <w:rPr>
                <w:rFonts w:ascii="Calibri" w:eastAsia="Calibri" w:hAnsi="Calibri" w:cs="Calibri"/>
                <w:color w:val="000000" w:themeColor="text1"/>
                <w:sz w:val="16"/>
                <w:szCs w:val="16"/>
              </w:rPr>
            </w:pP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38ED95F" w14:textId="2F1DF56C" w:rsidR="7D45C6DD" w:rsidRDefault="7D45C6DD" w:rsidP="7D45C6DD">
            <w:pPr>
              <w:spacing w:after="0" w:line="240" w:lineRule="auto"/>
              <w:rPr>
                <w:rFonts w:ascii="Calibri" w:eastAsia="Calibri" w:hAnsi="Calibri" w:cs="Calibri"/>
                <w:color w:val="000000" w:themeColor="text1"/>
                <w:sz w:val="16"/>
                <w:szCs w:val="16"/>
              </w:rPr>
            </w:pP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310FCA71" w14:textId="364AB378" w:rsidR="7D45C6DD" w:rsidRDefault="7D45C6DD" w:rsidP="7D45C6DD">
            <w:pPr>
              <w:spacing w:after="0" w:line="240" w:lineRule="auto"/>
              <w:rPr>
                <w:rFonts w:ascii="Calibri" w:eastAsia="Calibri" w:hAnsi="Calibri" w:cs="Calibri"/>
                <w:color w:val="000000" w:themeColor="text1"/>
                <w:sz w:val="16"/>
                <w:szCs w:val="16"/>
              </w:rPr>
            </w:pPr>
          </w:p>
        </w:tc>
      </w:tr>
      <w:tr w:rsidR="7D45C6DD" w14:paraId="602AF180" w14:textId="77777777" w:rsidTr="00CF704A">
        <w:trPr>
          <w:trHeight w:val="180"/>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4BFBD17A" w14:textId="724D9BE9" w:rsidR="7D45C6DD" w:rsidRDefault="7D45C6DD" w:rsidP="7D45C6DD">
            <w:pPr>
              <w:spacing w:after="0" w:line="240" w:lineRule="auto"/>
              <w:rPr>
                <w:rFonts w:ascii="Calibri" w:eastAsia="Calibri" w:hAnsi="Calibri" w:cs="Calibri"/>
                <w:color w:val="000000" w:themeColor="text1"/>
                <w:sz w:val="16"/>
                <w:szCs w:val="16"/>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93F704" w14:textId="7393A6AC" w:rsidR="7D45C6DD" w:rsidRDefault="7D45C6DD" w:rsidP="7D45C6DD">
            <w:pPr>
              <w:spacing w:after="0" w:line="240" w:lineRule="auto"/>
              <w:rPr>
                <w:rFonts w:ascii="Calibri" w:eastAsia="Calibri" w:hAnsi="Calibri" w:cs="Calibri"/>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0C7EE" w14:textId="3175AC7A"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G</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D4AA4D" w14:textId="4C72B97A" w:rsidR="7D45C6DD" w:rsidRDefault="7D45C6DD" w:rsidP="7D45C6DD">
            <w:pPr>
              <w:spacing w:after="0" w:line="240" w:lineRule="auto"/>
              <w:rPr>
                <w:rFonts w:ascii="Calibri" w:eastAsia="Calibri" w:hAnsi="Calibri" w:cs="Calibri"/>
                <w:color w:val="000000" w:themeColor="text1"/>
                <w:sz w:val="16"/>
                <w:szCs w:val="16"/>
              </w:rPr>
            </w:pP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B2134FA" w14:textId="3AA0C3A9" w:rsidR="7D45C6DD" w:rsidRDefault="7D45C6DD" w:rsidP="7D45C6DD">
            <w:pPr>
              <w:spacing w:after="0" w:line="240" w:lineRule="auto"/>
              <w:rPr>
                <w:rFonts w:ascii="Calibri" w:eastAsia="Calibri" w:hAnsi="Calibri" w:cs="Calibri"/>
                <w:color w:val="000000" w:themeColor="text1"/>
                <w:sz w:val="16"/>
                <w:szCs w:val="16"/>
              </w:rPr>
            </w:pP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0D77A263" w14:textId="41516BD5" w:rsidR="7D45C6DD" w:rsidRDefault="7D45C6DD" w:rsidP="7D45C6DD">
            <w:pPr>
              <w:spacing w:after="0" w:line="240" w:lineRule="auto"/>
              <w:rPr>
                <w:rFonts w:ascii="Calibri" w:eastAsia="Calibri" w:hAnsi="Calibri" w:cs="Calibri"/>
                <w:color w:val="000000" w:themeColor="text1"/>
                <w:sz w:val="16"/>
                <w:szCs w:val="16"/>
              </w:rPr>
            </w:pPr>
          </w:p>
        </w:tc>
      </w:tr>
      <w:tr w:rsidR="7D45C6DD" w14:paraId="0A2B7EFA" w14:textId="77777777" w:rsidTr="7457CE73">
        <w:trPr>
          <w:trHeight w:val="120"/>
        </w:trPr>
        <w:tc>
          <w:tcPr>
            <w:tcW w:w="1076" w:type="dxa"/>
            <w:tcBorders>
              <w:top w:val="nil"/>
              <w:left w:val="double" w:sz="6" w:space="0" w:color="auto"/>
              <w:bottom w:val="double" w:sz="6" w:space="0" w:color="auto"/>
              <w:right w:val="nil"/>
            </w:tcBorders>
            <w:shd w:val="clear" w:color="auto" w:fill="D5DCE4" w:themeFill="text2" w:themeFillTint="33"/>
            <w:tcMar>
              <w:left w:w="105" w:type="dxa"/>
              <w:right w:w="105" w:type="dxa"/>
            </w:tcMar>
            <w:vAlign w:val="bottom"/>
          </w:tcPr>
          <w:p w14:paraId="1D3EA32F" w14:textId="5CB20185"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color w:val="000000" w:themeColor="text1"/>
                <w:sz w:val="16"/>
                <w:szCs w:val="16"/>
                <w:lang w:val="en-GB"/>
              </w:rPr>
              <w:t> </w:t>
            </w:r>
          </w:p>
        </w:tc>
        <w:tc>
          <w:tcPr>
            <w:tcW w:w="1725" w:type="dxa"/>
            <w:tcBorders>
              <w:top w:val="single" w:sz="6" w:space="0" w:color="auto"/>
              <w:left w:val="single" w:sz="6" w:space="0" w:color="auto"/>
              <w:bottom w:val="double" w:sz="6" w:space="0" w:color="auto"/>
              <w:right w:val="single" w:sz="6" w:space="0" w:color="auto"/>
            </w:tcBorders>
            <w:tcMar>
              <w:left w:w="105" w:type="dxa"/>
              <w:right w:w="105" w:type="dxa"/>
            </w:tcMar>
            <w:vAlign w:val="center"/>
          </w:tcPr>
          <w:p w14:paraId="5281C626" w14:textId="182A2E3E"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720" w:type="dxa"/>
            <w:tcBorders>
              <w:top w:val="single" w:sz="6" w:space="0" w:color="auto"/>
              <w:left w:val="single" w:sz="6" w:space="0" w:color="auto"/>
              <w:bottom w:val="double" w:sz="6" w:space="0" w:color="auto"/>
              <w:right w:val="single" w:sz="6" w:space="0" w:color="auto"/>
            </w:tcBorders>
            <w:tcMar>
              <w:left w:w="105" w:type="dxa"/>
              <w:right w:w="105" w:type="dxa"/>
            </w:tcMar>
            <w:vAlign w:val="center"/>
          </w:tcPr>
          <w:p w14:paraId="56462715" w14:textId="2E1D983A" w:rsidR="7D45C6DD" w:rsidRDefault="7D45C6DD" w:rsidP="7D45C6DD">
            <w:pPr>
              <w:spacing w:after="0" w:line="240" w:lineRule="auto"/>
              <w:rPr>
                <w:rFonts w:ascii="Calibri" w:eastAsia="Calibri" w:hAnsi="Calibri" w:cs="Calibri"/>
                <w:color w:val="000000" w:themeColor="text1"/>
                <w:sz w:val="16"/>
                <w:szCs w:val="16"/>
                <w:lang w:val="en-GB"/>
              </w:rPr>
            </w:pPr>
          </w:p>
        </w:tc>
        <w:tc>
          <w:tcPr>
            <w:tcW w:w="3191" w:type="dxa"/>
            <w:tcBorders>
              <w:top w:val="single" w:sz="6" w:space="0" w:color="auto"/>
              <w:left w:val="single" w:sz="6" w:space="0" w:color="auto"/>
              <w:bottom w:val="double" w:sz="6" w:space="0" w:color="auto"/>
              <w:right w:val="single" w:sz="6" w:space="0" w:color="auto"/>
            </w:tcBorders>
            <w:tcMar>
              <w:left w:w="105" w:type="dxa"/>
              <w:right w:w="105" w:type="dxa"/>
            </w:tcMar>
            <w:vAlign w:val="center"/>
          </w:tcPr>
          <w:p w14:paraId="2433D84B" w14:textId="724CDC98"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Add more lines if you need them!</w:t>
            </w:r>
            <w:r w:rsidRPr="7D45C6DD">
              <w:rPr>
                <w:rFonts w:ascii="Calibri" w:eastAsia="Calibri" w:hAnsi="Calibri" w:cs="Calibri"/>
                <w:i/>
                <w:iCs/>
                <w:color w:val="000000" w:themeColor="text1"/>
                <w:sz w:val="16"/>
                <w:szCs w:val="16"/>
              </w:rPr>
              <w:t> </w:t>
            </w:r>
          </w:p>
        </w:tc>
        <w:tc>
          <w:tcPr>
            <w:tcW w:w="1879" w:type="dxa"/>
            <w:tcBorders>
              <w:top w:val="single" w:sz="6" w:space="0" w:color="auto"/>
              <w:left w:val="single" w:sz="6" w:space="0" w:color="auto"/>
              <w:bottom w:val="double" w:sz="6" w:space="0" w:color="auto"/>
              <w:right w:val="single" w:sz="6" w:space="0" w:color="000000" w:themeColor="text1"/>
            </w:tcBorders>
            <w:tcMar>
              <w:left w:w="105" w:type="dxa"/>
              <w:right w:w="105" w:type="dxa"/>
            </w:tcMar>
            <w:vAlign w:val="center"/>
          </w:tcPr>
          <w:p w14:paraId="7B83FC1A" w14:textId="74849EB7"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1980" w:type="dxa"/>
            <w:tcBorders>
              <w:top w:val="single" w:sz="6" w:space="0" w:color="auto"/>
              <w:left w:val="single" w:sz="6" w:space="0" w:color="000000" w:themeColor="text1"/>
              <w:bottom w:val="double" w:sz="6" w:space="0" w:color="auto"/>
              <w:right w:val="double" w:sz="6" w:space="0" w:color="000000" w:themeColor="text1"/>
            </w:tcBorders>
            <w:tcMar>
              <w:left w:w="105" w:type="dxa"/>
              <w:right w:w="105" w:type="dxa"/>
            </w:tcMar>
            <w:vAlign w:val="bottom"/>
          </w:tcPr>
          <w:p w14:paraId="4E3EF9C0" w14:textId="34C94D9B" w:rsidR="7D45C6DD" w:rsidRDefault="7400F8C4" w:rsidP="7457CE73">
            <w:pPr>
              <w:spacing w:after="0" w:line="240" w:lineRule="auto"/>
              <w:jc w:val="center"/>
              <w:rPr>
                <w:rFonts w:ascii="Calibri" w:eastAsia="Calibri" w:hAnsi="Calibri" w:cs="Calibri"/>
                <w:color w:val="000000" w:themeColor="text1"/>
                <w:sz w:val="16"/>
                <w:szCs w:val="16"/>
                <w:lang w:val="cs-CZ"/>
              </w:rPr>
            </w:pPr>
            <w:r w:rsidRPr="7457CE73">
              <w:rPr>
                <w:rFonts w:ascii="Calibri" w:eastAsia="Calibri" w:hAnsi="Calibri" w:cs="Calibri"/>
                <w:b/>
                <w:bCs/>
                <w:color w:val="000000" w:themeColor="text1"/>
                <w:sz w:val="16"/>
                <w:szCs w:val="16"/>
                <w:lang w:val="en-GB"/>
              </w:rPr>
              <w:t>Total: 25</w:t>
            </w:r>
            <w:r w:rsidRPr="7457CE73">
              <w:rPr>
                <w:rStyle w:val="normaltextrun"/>
                <w:rFonts w:ascii="Calibri" w:eastAsia="Calibri" w:hAnsi="Calibri" w:cs="Calibri"/>
                <w:b/>
                <w:bCs/>
                <w:color w:val="000000" w:themeColor="text1"/>
                <w:sz w:val="16"/>
                <w:szCs w:val="16"/>
                <w:lang w:val="en-GB"/>
              </w:rPr>
              <w:t xml:space="preserve"> (minimum)</w:t>
            </w:r>
          </w:p>
        </w:tc>
      </w:tr>
      <w:tr w:rsidR="7D45C6DD" w14:paraId="701F5A34" w14:textId="77777777" w:rsidTr="7457CE73">
        <w:trPr>
          <w:trHeight w:val="165"/>
        </w:trPr>
        <w:tc>
          <w:tcPr>
            <w:tcW w:w="10571" w:type="dxa"/>
            <w:gridSpan w:val="6"/>
            <w:tcBorders>
              <w:top w:val="double" w:sz="6" w:space="0" w:color="auto"/>
              <w:left w:val="double" w:sz="6" w:space="0" w:color="auto"/>
              <w:bottom w:val="double" w:sz="6" w:space="0" w:color="auto"/>
              <w:right w:val="double" w:sz="6" w:space="0" w:color="000000" w:themeColor="text1"/>
            </w:tcBorders>
            <w:tcMar>
              <w:left w:w="105" w:type="dxa"/>
              <w:right w:w="105" w:type="dxa"/>
            </w:tcMar>
            <w:vAlign w:val="center"/>
          </w:tcPr>
          <w:p w14:paraId="42FA7CDE" w14:textId="0D606E79" w:rsidR="7D45C6DD" w:rsidRDefault="7D45C6DD" w:rsidP="7D45C6DD">
            <w:pPr>
              <w:spacing w:after="0" w:line="240" w:lineRule="auto"/>
              <w:jc w:val="center"/>
              <w:rPr>
                <w:rFonts w:ascii="Calibri" w:eastAsia="Calibri" w:hAnsi="Calibri" w:cs="Calibri"/>
                <w:color w:val="000000" w:themeColor="text1"/>
                <w:sz w:val="16"/>
                <w:szCs w:val="16"/>
              </w:rPr>
            </w:pPr>
            <w:r w:rsidRPr="7D45C6DD">
              <w:rPr>
                <w:rFonts w:ascii="Calibri" w:eastAsia="Calibri" w:hAnsi="Calibri" w:cs="Calibri"/>
                <w:color w:val="000000" w:themeColor="text1"/>
                <w:sz w:val="16"/>
                <w:szCs w:val="16"/>
                <w:lang w:val="en-GB"/>
              </w:rPr>
              <w:t>Web link to the course catalogue at the Receiving Institution describing the learning outcomes: [</w:t>
            </w:r>
            <w:r w:rsidRPr="7D45C6DD">
              <w:rPr>
                <w:rFonts w:ascii="Calibri" w:eastAsia="Calibri" w:hAnsi="Calibri" w:cs="Calibri"/>
                <w:i/>
                <w:iCs/>
                <w:color w:val="000000" w:themeColor="text1"/>
                <w:sz w:val="16"/>
                <w:szCs w:val="16"/>
                <w:lang w:val="en-GB"/>
              </w:rPr>
              <w:t>web link to the relevant information</w:t>
            </w:r>
            <w:r w:rsidRPr="7D45C6DD">
              <w:rPr>
                <w:rFonts w:ascii="Calibri" w:eastAsia="Calibri" w:hAnsi="Calibri" w:cs="Calibri"/>
                <w:color w:val="000000" w:themeColor="text1"/>
                <w:sz w:val="16"/>
                <w:szCs w:val="16"/>
                <w:lang w:val="en-GB"/>
              </w:rPr>
              <w:t>]</w:t>
            </w:r>
          </w:p>
        </w:tc>
      </w:tr>
    </w:tbl>
    <w:p w14:paraId="6FD5D1F4" w14:textId="39C492B8" w:rsidR="00481298" w:rsidRDefault="00481298" w:rsidP="7D45C6DD">
      <w:pPr>
        <w:spacing w:after="120" w:line="240" w:lineRule="auto"/>
        <w:ind w:right="28"/>
        <w:jc w:val="center"/>
        <w:rPr>
          <w:rFonts w:ascii="Verdana" w:eastAsia="Times New Roman" w:hAnsi="Verdana" w:cs="Arial"/>
          <w:b/>
          <w:bCs/>
          <w:color w:val="002060"/>
          <w:sz w:val="24"/>
          <w:szCs w:val="24"/>
          <w:lang w:val="en-GB"/>
        </w:rPr>
      </w:pPr>
    </w:p>
    <w:p w14:paraId="6F5DE8FE" w14:textId="272DD7D5" w:rsidR="00481298" w:rsidRPr="00AC5C77" w:rsidRDefault="00481298" w:rsidP="3B7D626F">
      <w:pPr>
        <w:spacing w:after="0" w:line="240" w:lineRule="auto"/>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t>Recognition at the Sending Institution</w:t>
      </w:r>
    </w:p>
    <w:tbl>
      <w:tblPr>
        <w:tblW w:w="11210" w:type="dxa"/>
        <w:tblInd w:w="-318" w:type="dxa"/>
        <w:tblLayout w:type="fixed"/>
        <w:tblLook w:val="04A0" w:firstRow="1" w:lastRow="0" w:firstColumn="1" w:lastColumn="0" w:noHBand="0" w:noVBand="1"/>
      </w:tblPr>
      <w:tblGrid>
        <w:gridCol w:w="721"/>
        <w:gridCol w:w="1134"/>
        <w:gridCol w:w="1134"/>
        <w:gridCol w:w="494"/>
        <w:gridCol w:w="2199"/>
        <w:gridCol w:w="668"/>
        <w:gridCol w:w="182"/>
        <w:gridCol w:w="1560"/>
        <w:gridCol w:w="992"/>
        <w:gridCol w:w="850"/>
        <w:gridCol w:w="1276"/>
      </w:tblGrid>
      <w:tr w:rsidR="00363072" w:rsidRPr="002A00C3" w14:paraId="6D96D050" w14:textId="77777777" w:rsidTr="00CF704A">
        <w:trPr>
          <w:trHeight w:val="149"/>
        </w:trPr>
        <w:tc>
          <w:tcPr>
            <w:tcW w:w="721" w:type="dxa"/>
            <w:tcBorders>
              <w:top w:val="double" w:sz="6" w:space="0" w:color="auto"/>
              <w:left w:val="double" w:sz="6" w:space="0" w:color="auto"/>
              <w:bottom w:val="nil"/>
              <w:right w:val="nil"/>
            </w:tcBorders>
            <w:shd w:val="clear" w:color="auto" w:fill="D9D9D9" w:themeFill="background1" w:themeFillShade="D9"/>
            <w:noWrap/>
            <w:vAlign w:val="bottom"/>
            <w:hideMark/>
          </w:tcPr>
          <w:p w14:paraId="00C03CC2"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762" w:type="dxa"/>
            <w:gridSpan w:val="3"/>
            <w:tcBorders>
              <w:top w:val="double" w:sz="6" w:space="0" w:color="auto"/>
              <w:left w:val="nil"/>
              <w:bottom w:val="nil"/>
              <w:right w:val="nil"/>
            </w:tcBorders>
            <w:shd w:val="clear" w:color="auto" w:fill="D9D9D9" w:themeFill="background1" w:themeFillShade="D9"/>
          </w:tcPr>
          <w:p w14:paraId="24AD1175" w14:textId="77777777" w:rsidR="00363072" w:rsidRPr="002A00C3" w:rsidRDefault="00363072" w:rsidP="008C6E35">
            <w:pPr>
              <w:spacing w:after="0" w:line="240" w:lineRule="auto"/>
              <w:jc w:val="center"/>
              <w:rPr>
                <w:rFonts w:ascii="Calibri" w:eastAsia="Times New Roman" w:hAnsi="Calibri" w:cs="Times New Roman"/>
                <w:b/>
                <w:bCs/>
                <w:i/>
                <w:iCs/>
                <w:color w:val="000000"/>
                <w:sz w:val="12"/>
                <w:szCs w:val="12"/>
                <w:lang w:val="en-GB" w:eastAsia="en-GB"/>
              </w:rPr>
            </w:pPr>
          </w:p>
        </w:tc>
        <w:tc>
          <w:tcPr>
            <w:tcW w:w="2199" w:type="dxa"/>
            <w:tcBorders>
              <w:top w:val="double" w:sz="6" w:space="0" w:color="auto"/>
              <w:left w:val="nil"/>
              <w:bottom w:val="nil"/>
              <w:right w:val="nil"/>
            </w:tcBorders>
            <w:shd w:val="clear" w:color="auto" w:fill="D9D9D9" w:themeFill="background1" w:themeFillShade="D9"/>
          </w:tcPr>
          <w:p w14:paraId="15285EC2" w14:textId="441CEC96" w:rsidR="00363072" w:rsidRPr="002A00C3" w:rsidRDefault="00363072" w:rsidP="008C6E35">
            <w:pPr>
              <w:spacing w:after="0" w:line="240" w:lineRule="auto"/>
              <w:jc w:val="center"/>
              <w:rPr>
                <w:rFonts w:ascii="Calibri" w:eastAsia="Times New Roman" w:hAnsi="Calibri" w:cs="Times New Roman"/>
                <w:b/>
                <w:bCs/>
                <w:i/>
                <w:iCs/>
                <w:color w:val="000000"/>
                <w:sz w:val="12"/>
                <w:szCs w:val="12"/>
                <w:lang w:val="en-GB" w:eastAsia="en-GB"/>
              </w:rPr>
            </w:pPr>
          </w:p>
        </w:tc>
        <w:tc>
          <w:tcPr>
            <w:tcW w:w="668" w:type="dxa"/>
            <w:tcBorders>
              <w:top w:val="double" w:sz="6" w:space="0" w:color="auto"/>
              <w:left w:val="nil"/>
              <w:bottom w:val="nil"/>
              <w:right w:val="nil"/>
            </w:tcBorders>
            <w:shd w:val="clear" w:color="auto" w:fill="D9D9D9" w:themeFill="background1" w:themeFillShade="D9"/>
          </w:tcPr>
          <w:p w14:paraId="53D51DFC" w14:textId="77777777" w:rsidR="00363072" w:rsidRPr="002A00C3" w:rsidRDefault="00363072" w:rsidP="008C6E35">
            <w:pPr>
              <w:spacing w:after="0" w:line="240" w:lineRule="auto"/>
              <w:jc w:val="center"/>
              <w:rPr>
                <w:rFonts w:ascii="Calibri" w:eastAsia="Times New Roman" w:hAnsi="Calibri" w:cs="Times New Roman"/>
                <w:b/>
                <w:bCs/>
                <w:i/>
                <w:iCs/>
                <w:color w:val="000000"/>
                <w:sz w:val="12"/>
                <w:szCs w:val="12"/>
                <w:lang w:val="en-GB" w:eastAsia="en-GB"/>
              </w:rPr>
            </w:pPr>
          </w:p>
        </w:tc>
        <w:tc>
          <w:tcPr>
            <w:tcW w:w="4860" w:type="dxa"/>
            <w:gridSpan w:val="5"/>
            <w:tcBorders>
              <w:top w:val="double" w:sz="6" w:space="0" w:color="auto"/>
              <w:left w:val="nil"/>
              <w:bottom w:val="nil"/>
              <w:right w:val="double" w:sz="6" w:space="0" w:color="auto"/>
            </w:tcBorders>
            <w:shd w:val="clear" w:color="auto" w:fill="D9D9D9" w:themeFill="background1" w:themeFillShade="D9"/>
          </w:tcPr>
          <w:p w14:paraId="57313F4C" w14:textId="77777777" w:rsidR="00363072" w:rsidRPr="002A00C3" w:rsidRDefault="00363072"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363072" w:rsidRPr="002A00C3" w14:paraId="2361662F" w14:textId="77777777" w:rsidTr="00CF704A">
        <w:trPr>
          <w:trHeight w:val="763"/>
        </w:trPr>
        <w:tc>
          <w:tcPr>
            <w:tcW w:w="721" w:type="dxa"/>
            <w:tcBorders>
              <w:top w:val="nil"/>
              <w:left w:val="double" w:sz="6" w:space="0" w:color="auto"/>
              <w:bottom w:val="nil"/>
              <w:right w:val="nil"/>
            </w:tcBorders>
            <w:shd w:val="clear" w:color="auto" w:fill="D9D9D9" w:themeFill="background1" w:themeFillShade="D9"/>
            <w:vAlign w:val="center"/>
            <w:hideMark/>
          </w:tcPr>
          <w:p w14:paraId="4DC27630"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commentRangeStart w:id="6"/>
            <w:r w:rsidRPr="002A00C3">
              <w:rPr>
                <w:rFonts w:ascii="Calibri" w:eastAsia="Times New Roman" w:hAnsi="Calibri" w:cs="Times New Roman"/>
                <w:b/>
                <w:bCs/>
                <w:color w:val="000000"/>
                <w:sz w:val="16"/>
                <w:szCs w:val="16"/>
                <w:lang w:val="en-GB" w:eastAsia="en-GB"/>
              </w:rPr>
              <w:t>Table B</w:t>
            </w:r>
            <w:commentRangeEnd w:id="6"/>
            <w:r w:rsidR="008507CF">
              <w:rPr>
                <w:rStyle w:val="Odkaznakoment"/>
              </w:rPr>
              <w:commentReference w:id="6"/>
            </w:r>
          </w:p>
          <w:p w14:paraId="383CE348"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1134" w:type="dxa"/>
            <w:tcBorders>
              <w:top w:val="single" w:sz="8" w:space="0" w:color="auto"/>
              <w:left w:val="nil"/>
              <w:bottom w:val="single" w:sz="8" w:space="0" w:color="auto"/>
              <w:right w:val="single" w:sz="8" w:space="0" w:color="auto"/>
            </w:tcBorders>
            <w:shd w:val="clear" w:color="auto" w:fill="D0CECE" w:themeFill="background2" w:themeFillShade="E6"/>
            <w:vAlign w:val="center"/>
          </w:tcPr>
          <w:p w14:paraId="104654DB" w14:textId="6DB23C81" w:rsidR="00363072" w:rsidRPr="00363072" w:rsidRDefault="00363072" w:rsidP="58582B76">
            <w:pPr>
              <w:spacing w:after="0" w:line="240" w:lineRule="auto"/>
              <w:jc w:val="center"/>
              <w:rPr>
                <w:rFonts w:ascii="Calibri" w:eastAsia="Calibri" w:hAnsi="Calibri" w:cs="Calibri"/>
                <w:color w:val="000000" w:themeColor="text1"/>
                <w:sz w:val="16"/>
                <w:szCs w:val="16"/>
                <w:lang w:val="en-GB"/>
              </w:rPr>
            </w:pPr>
            <w:r w:rsidRPr="58582B76">
              <w:rPr>
                <w:rFonts w:ascii="Calibri" w:eastAsia="Times New Roman" w:hAnsi="Calibri" w:cs="Times New Roman"/>
                <w:b/>
                <w:bCs/>
                <w:color w:val="000000" w:themeColor="text1"/>
                <w:sz w:val="16"/>
                <w:szCs w:val="16"/>
                <w:lang w:val="en-GB" w:eastAsia="en-GB"/>
              </w:rPr>
              <w:t xml:space="preserve">Subject type </w:t>
            </w:r>
            <w:r w:rsidR="2005E847" w:rsidRPr="58582B76">
              <w:rPr>
                <w:rFonts w:ascii="Calibri" w:eastAsia="Calibri" w:hAnsi="Calibri" w:cs="Calibri"/>
                <w:color w:val="000000" w:themeColor="text1"/>
                <w:sz w:val="16"/>
                <w:szCs w:val="16"/>
                <w:lang w:val="en-GB"/>
              </w:rPr>
              <w:t>compulsory/ compulsory- optional/</w:t>
            </w:r>
          </w:p>
          <w:p w14:paraId="355054F9" w14:textId="147F4332" w:rsidR="00363072" w:rsidRPr="00363072" w:rsidRDefault="2005E847" w:rsidP="00363072">
            <w:pPr>
              <w:spacing w:after="0" w:line="240" w:lineRule="auto"/>
              <w:jc w:val="center"/>
            </w:pPr>
            <w:r w:rsidRPr="58582B76">
              <w:rPr>
                <w:rFonts w:ascii="Calibri" w:eastAsia="Calibri" w:hAnsi="Calibri" w:cs="Calibri"/>
                <w:color w:val="000000" w:themeColor="text1"/>
                <w:sz w:val="16"/>
                <w:szCs w:val="16"/>
                <w:lang w:val="en-GB"/>
              </w:rPr>
              <w:t>optional</w:t>
            </w:r>
            <w:r w:rsidRPr="58582B76">
              <w:rPr>
                <w:rFonts w:ascii="Calibri" w:eastAsia="Times New Roman" w:hAnsi="Calibri" w:cs="Times New Roman"/>
                <w:color w:val="000000" w:themeColor="text1"/>
                <w:sz w:val="16"/>
                <w:szCs w:val="16"/>
                <w:lang w:val="en-GB" w:eastAsia="en-GB"/>
              </w:rPr>
              <w:t xml:space="preserve"> </w:t>
            </w:r>
          </w:p>
        </w:tc>
        <w:tc>
          <w:tcPr>
            <w:tcW w:w="2693" w:type="dxa"/>
            <w:gridSpan w:val="2"/>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74931C5" w14:textId="1E837C9D"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850" w:type="dxa"/>
            <w:gridSpan w:val="2"/>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6E070524" w14:textId="462984DB"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[autumn/spring term]</w:t>
            </w:r>
          </w:p>
        </w:tc>
        <w:tc>
          <w:tcPr>
            <w:tcW w:w="15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E5D2739" w14:textId="6A5A078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99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0531428" w14:textId="77777777" w:rsidR="00363072" w:rsidRDefault="00363072" w:rsidP="00B727F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4F1B8C83" w14:textId="3E3931CD" w:rsidR="00363072" w:rsidRDefault="00363072" w:rsidP="00B727F4">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c>
          <w:tcPr>
            <w:tcW w:w="85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39C7B4E6" w14:textId="175637E7" w:rsidR="00363072" w:rsidRDefault="00363072" w:rsidP="00C65CF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For subject from line (e.g.: A, B+C)</w:t>
            </w:r>
          </w:p>
        </w:tc>
        <w:tc>
          <w:tcPr>
            <w:tcW w:w="1276" w:type="dxa"/>
            <w:tcBorders>
              <w:top w:val="single" w:sz="8" w:space="0" w:color="auto"/>
              <w:left w:val="single" w:sz="8" w:space="0" w:color="auto"/>
              <w:bottom w:val="single" w:sz="8" w:space="0" w:color="auto"/>
              <w:right w:val="double" w:sz="6" w:space="0" w:color="auto"/>
            </w:tcBorders>
            <w:shd w:val="clear" w:color="auto" w:fill="D0CECE" w:themeFill="background2" w:themeFillShade="E6"/>
            <w:vAlign w:val="center"/>
          </w:tcPr>
          <w:p w14:paraId="76B673F8" w14:textId="1D701A19" w:rsidR="00363072" w:rsidRDefault="00363072" w:rsidP="00C65CF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Subject/Study program Guarantor signature</w:t>
            </w:r>
          </w:p>
          <w:p w14:paraId="508BEF1F" w14:textId="2DE08F5E" w:rsidR="00363072" w:rsidRPr="00731DDA"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14AAF6EF" w14:textId="77777777" w:rsidTr="00CF704A">
        <w:trPr>
          <w:trHeight w:val="300"/>
        </w:trPr>
        <w:tc>
          <w:tcPr>
            <w:tcW w:w="721" w:type="dxa"/>
            <w:tcBorders>
              <w:top w:val="nil"/>
              <w:left w:val="double" w:sz="6" w:space="0" w:color="auto"/>
              <w:bottom w:val="nil"/>
              <w:right w:val="nil"/>
            </w:tcBorders>
            <w:shd w:val="clear" w:color="auto" w:fill="D9D9D9" w:themeFill="background1" w:themeFillShade="D9"/>
            <w:noWrap/>
            <w:vAlign w:val="bottom"/>
            <w:hideMark/>
          </w:tcPr>
          <w:p w14:paraId="6A99DE75"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2BF80FFD" w14:textId="4CC15B9A" w:rsidR="00363072" w:rsidRPr="002A00C3" w:rsidRDefault="00363072" w:rsidP="7B320B04">
            <w:pPr>
              <w:spacing w:after="0" w:line="240" w:lineRule="auto"/>
              <w:rPr>
                <w:lang w:val="en-GB"/>
              </w:rPr>
            </w:pPr>
          </w:p>
        </w:tc>
        <w:tc>
          <w:tcPr>
            <w:tcW w:w="1134" w:type="dxa"/>
            <w:tcBorders>
              <w:top w:val="single" w:sz="8" w:space="0" w:color="auto"/>
              <w:left w:val="nil"/>
              <w:bottom w:val="single" w:sz="8" w:space="0" w:color="auto"/>
              <w:right w:val="single" w:sz="8" w:space="0" w:color="auto"/>
            </w:tcBorders>
            <w:vAlign w:val="center"/>
          </w:tcPr>
          <w:p w14:paraId="43BD75A1" w14:textId="77E8A87A" w:rsidR="00363072" w:rsidRDefault="00363072" w:rsidP="7457CE73">
            <w:pPr>
              <w:spacing w:after="0" w:line="240" w:lineRule="auto"/>
              <w:rPr>
                <w:rFonts w:ascii="Calibri" w:eastAsia="Times New Roman" w:hAnsi="Calibri" w:cs="Times New Roman"/>
                <w:color w:val="0000FF"/>
                <w:sz w:val="16"/>
                <w:szCs w:val="16"/>
                <w:lang w:val="en-GB" w:eastAsia="en-GB"/>
              </w:rPr>
            </w:pPr>
          </w:p>
        </w:tc>
        <w:tc>
          <w:tcPr>
            <w:tcW w:w="2693" w:type="dxa"/>
            <w:gridSpan w:val="2"/>
            <w:tcBorders>
              <w:top w:val="nil"/>
              <w:left w:val="single" w:sz="8" w:space="0" w:color="auto"/>
              <w:bottom w:val="nil"/>
              <w:right w:val="single" w:sz="8" w:space="0" w:color="auto"/>
            </w:tcBorders>
            <w:shd w:val="clear" w:color="auto" w:fill="auto"/>
            <w:vAlign w:val="center"/>
            <w:hideMark/>
          </w:tcPr>
          <w:p w14:paraId="668A1C73" w14:textId="65D8A84D" w:rsidR="00363072" w:rsidRPr="002A00C3" w:rsidRDefault="00363072" w:rsidP="7457CE73">
            <w:pPr>
              <w:spacing w:after="0" w:line="240" w:lineRule="auto"/>
              <w:rPr>
                <w:rFonts w:ascii="Calibri" w:eastAsia="Times New Roman" w:hAnsi="Calibri" w:cs="Times New Roman"/>
                <w:color w:val="0000FF"/>
                <w:sz w:val="16"/>
                <w:szCs w:val="16"/>
                <w:lang w:val="en-GB" w:eastAsia="en-GB"/>
              </w:rPr>
            </w:pP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5B7242D0" w14:textId="6D3E97F2" w:rsidR="00363072" w:rsidRPr="002A00C3" w:rsidRDefault="00363072" w:rsidP="7457CE73">
            <w:pPr>
              <w:spacing w:after="0" w:line="240" w:lineRule="auto"/>
              <w:rPr>
                <w:rFonts w:ascii="Calibri" w:eastAsia="Times New Roman" w:hAnsi="Calibri" w:cs="Times New Roman"/>
                <w:color w:val="0000FF"/>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497A1A00" w14:textId="1558239D" w:rsidR="00363072" w:rsidRPr="002A00C3" w:rsidRDefault="00363072" w:rsidP="7457CE73">
            <w:pPr>
              <w:spacing w:after="0" w:line="240" w:lineRule="auto"/>
              <w:rPr>
                <w:rFonts w:ascii="Calibri" w:eastAsia="Times New Roman" w:hAnsi="Calibri" w:cs="Times New Roman"/>
                <w:color w:val="0000FF"/>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vAlign w:val="center"/>
          </w:tcPr>
          <w:p w14:paraId="2E2BF404" w14:textId="630D17F3" w:rsidR="00363072" w:rsidRDefault="00363072" w:rsidP="7457CE73">
            <w:pPr>
              <w:spacing w:after="0" w:line="240" w:lineRule="auto"/>
              <w:rPr>
                <w:rFonts w:ascii="Calibri" w:eastAsia="Times New Roman" w:hAnsi="Calibri" w:cs="Times New Roman"/>
                <w:color w:val="0000FF"/>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vAlign w:val="center"/>
          </w:tcPr>
          <w:p w14:paraId="19258AD6" w14:textId="074D65F3" w:rsidR="00363072" w:rsidRPr="002A00C3" w:rsidRDefault="00363072" w:rsidP="7457CE73">
            <w:pPr>
              <w:spacing w:after="0" w:line="240" w:lineRule="auto"/>
              <w:rPr>
                <w:rFonts w:ascii="Calibri" w:eastAsia="Times New Roman" w:hAnsi="Calibri" w:cs="Times New Roman"/>
                <w:color w:val="0000FF"/>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center"/>
          </w:tcPr>
          <w:p w14:paraId="6C44562D" w14:textId="3D73A8F5" w:rsidR="00363072" w:rsidRPr="002A00C3" w:rsidRDefault="00363072" w:rsidP="7457CE73">
            <w:pPr>
              <w:spacing w:after="0" w:line="240" w:lineRule="auto"/>
              <w:rPr>
                <w:rFonts w:ascii="Calibri" w:eastAsia="Times New Roman" w:hAnsi="Calibri" w:cs="Times New Roman"/>
                <w:color w:val="0000FF"/>
                <w:sz w:val="16"/>
                <w:szCs w:val="16"/>
                <w:lang w:val="en-GB" w:eastAsia="en-GB"/>
              </w:rPr>
            </w:pPr>
          </w:p>
        </w:tc>
      </w:tr>
      <w:tr w:rsidR="00363072" w:rsidRPr="002A00C3" w14:paraId="3B106D7A" w14:textId="77777777" w:rsidTr="00CF704A">
        <w:trPr>
          <w:trHeight w:val="235"/>
        </w:trPr>
        <w:tc>
          <w:tcPr>
            <w:tcW w:w="721" w:type="dxa"/>
            <w:tcBorders>
              <w:top w:val="nil"/>
              <w:left w:val="double" w:sz="6" w:space="0" w:color="auto"/>
              <w:bottom w:val="nil"/>
              <w:right w:val="nil"/>
            </w:tcBorders>
            <w:shd w:val="clear" w:color="auto" w:fill="D9D9D9" w:themeFill="background1" w:themeFillShade="D9"/>
            <w:noWrap/>
            <w:vAlign w:val="bottom"/>
            <w:hideMark/>
          </w:tcPr>
          <w:p w14:paraId="7DCFE897"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363072" w:rsidRPr="002A00C3" w:rsidRDefault="00363072"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34" w:type="dxa"/>
            <w:tcBorders>
              <w:top w:val="single" w:sz="8" w:space="0" w:color="auto"/>
              <w:left w:val="nil"/>
              <w:bottom w:val="single" w:sz="8" w:space="0" w:color="auto"/>
              <w:right w:val="single" w:sz="8" w:space="0" w:color="auto"/>
            </w:tcBorders>
          </w:tcPr>
          <w:p w14:paraId="4C5EF2DD"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FADD34C" w14:textId="56566B4B"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6A8FDFE0"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60" w:type="dxa"/>
            <w:tcBorders>
              <w:top w:val="single" w:sz="8" w:space="0" w:color="auto"/>
              <w:left w:val="nil"/>
              <w:bottom w:val="single" w:sz="8" w:space="0" w:color="auto"/>
              <w:right w:val="single" w:sz="8" w:space="0" w:color="auto"/>
            </w:tcBorders>
            <w:shd w:val="clear" w:color="auto" w:fill="auto"/>
            <w:vAlign w:val="bottom"/>
            <w:hideMark/>
          </w:tcPr>
          <w:p w14:paraId="2C8C8957"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8" w:space="0" w:color="auto"/>
              <w:left w:val="single" w:sz="8" w:space="0" w:color="auto"/>
              <w:bottom w:val="single" w:sz="8" w:space="0" w:color="auto"/>
              <w:right w:val="single" w:sz="8" w:space="0" w:color="auto"/>
            </w:tcBorders>
          </w:tcPr>
          <w:p w14:paraId="2A830EA6" w14:textId="77777777" w:rsidR="00363072" w:rsidRDefault="00363072" w:rsidP="008C6E35">
            <w:pPr>
              <w:spacing w:after="0" w:line="240" w:lineRule="auto"/>
              <w:jc w:val="center"/>
              <w:rPr>
                <w:rFonts w:ascii="Calibri" w:eastAsia="Times New Roman" w:hAnsi="Calibri" w:cs="Times New Roman"/>
                <w:i/>
                <w:i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09E9ACEB" w14:textId="7F3A6414" w:rsidR="00363072" w:rsidRDefault="00363072" w:rsidP="008C6E35">
            <w:pPr>
              <w:spacing w:after="0" w:line="240" w:lineRule="auto"/>
              <w:jc w:val="center"/>
              <w:rPr>
                <w:rFonts w:ascii="Calibri" w:eastAsia="Times New Roman" w:hAnsi="Calibri" w:cs="Times New Roman"/>
                <w:i/>
                <w:i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267D96D7" w14:textId="504BE053"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363072" w:rsidRPr="002A00C3" w14:paraId="110F8274" w14:textId="77777777" w:rsidTr="00CF704A">
        <w:trPr>
          <w:trHeight w:val="137"/>
        </w:trPr>
        <w:tc>
          <w:tcPr>
            <w:tcW w:w="721" w:type="dxa"/>
            <w:tcBorders>
              <w:top w:val="nil"/>
              <w:left w:val="double" w:sz="6" w:space="0" w:color="auto"/>
              <w:bottom w:val="nil"/>
              <w:right w:val="nil"/>
            </w:tcBorders>
            <w:shd w:val="clear" w:color="auto" w:fill="D9D9D9" w:themeFill="background1" w:themeFillShade="D9"/>
            <w:noWrap/>
            <w:vAlign w:val="bottom"/>
            <w:hideMark/>
          </w:tcPr>
          <w:p w14:paraId="0044C414"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34" w:type="dxa"/>
            <w:tcBorders>
              <w:top w:val="single" w:sz="8" w:space="0" w:color="auto"/>
              <w:left w:val="nil"/>
              <w:bottom w:val="single" w:sz="8" w:space="0" w:color="auto"/>
              <w:right w:val="single" w:sz="8" w:space="0" w:color="auto"/>
            </w:tcBorders>
          </w:tcPr>
          <w:p w14:paraId="6AA838D9"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single" w:sz="8" w:space="0" w:color="auto"/>
              <w:right w:val="single" w:sz="8" w:space="0" w:color="auto"/>
            </w:tcBorders>
            <w:shd w:val="clear" w:color="auto" w:fill="auto"/>
            <w:vAlign w:val="center"/>
            <w:hideMark/>
          </w:tcPr>
          <w:p w14:paraId="7D4AFE0D" w14:textId="7197E139"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410141EB"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60" w:type="dxa"/>
            <w:tcBorders>
              <w:top w:val="single" w:sz="8" w:space="0" w:color="auto"/>
              <w:left w:val="nil"/>
              <w:bottom w:val="single" w:sz="8" w:space="0" w:color="auto"/>
              <w:right w:val="single" w:sz="8" w:space="0" w:color="auto"/>
            </w:tcBorders>
            <w:shd w:val="clear" w:color="auto" w:fill="auto"/>
            <w:vAlign w:val="bottom"/>
            <w:hideMark/>
          </w:tcPr>
          <w:p w14:paraId="684A9E53"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8" w:space="0" w:color="auto"/>
              <w:left w:val="single" w:sz="8" w:space="0" w:color="auto"/>
              <w:bottom w:val="single" w:sz="8" w:space="0" w:color="auto"/>
              <w:right w:val="single" w:sz="8" w:space="0" w:color="auto"/>
            </w:tcBorders>
          </w:tcPr>
          <w:p w14:paraId="22B94E7B"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3807AD0A" w14:textId="69B793E5"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11A8BAB6" w14:textId="649B61E6"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59188A25" w14:textId="77777777" w:rsidTr="00CF704A">
        <w:trPr>
          <w:trHeight w:val="137"/>
        </w:trPr>
        <w:tc>
          <w:tcPr>
            <w:tcW w:w="721" w:type="dxa"/>
            <w:tcBorders>
              <w:top w:val="nil"/>
              <w:left w:val="double" w:sz="6" w:space="0" w:color="auto"/>
              <w:bottom w:val="nil"/>
              <w:right w:val="nil"/>
            </w:tcBorders>
            <w:shd w:val="clear" w:color="auto" w:fill="D9D9D9" w:themeFill="background1" w:themeFillShade="D9"/>
            <w:noWrap/>
            <w:vAlign w:val="bottom"/>
          </w:tcPr>
          <w:p w14:paraId="1B0C67AC"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5F1E88E"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tcPr>
          <w:p w14:paraId="6F9FA388"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single" w:sz="8" w:space="0" w:color="auto"/>
              <w:right w:val="single" w:sz="8" w:space="0" w:color="auto"/>
            </w:tcBorders>
            <w:shd w:val="clear" w:color="auto" w:fill="auto"/>
            <w:vAlign w:val="center"/>
          </w:tcPr>
          <w:p w14:paraId="6C737CD4" w14:textId="5299C176"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tcPr>
          <w:p w14:paraId="2588CAC7"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bottom"/>
          </w:tcPr>
          <w:p w14:paraId="0BD7EE37"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tcPr>
          <w:p w14:paraId="5C8D6B82"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4CBE1875" w14:textId="336F753B"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75DA771D" w14:textId="19863579"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5549FFE9" w14:textId="77777777" w:rsidTr="00CF704A">
        <w:trPr>
          <w:trHeight w:val="137"/>
        </w:trPr>
        <w:tc>
          <w:tcPr>
            <w:tcW w:w="721" w:type="dxa"/>
            <w:tcBorders>
              <w:top w:val="nil"/>
              <w:left w:val="double" w:sz="6" w:space="0" w:color="auto"/>
              <w:bottom w:val="nil"/>
              <w:right w:val="nil"/>
            </w:tcBorders>
            <w:shd w:val="clear" w:color="auto" w:fill="D9D9D9" w:themeFill="background1" w:themeFillShade="D9"/>
            <w:noWrap/>
            <w:vAlign w:val="bottom"/>
          </w:tcPr>
          <w:p w14:paraId="1D789BF7"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7040323"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tcPr>
          <w:p w14:paraId="04954A3D"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single" w:sz="8" w:space="0" w:color="auto"/>
              <w:right w:val="single" w:sz="8" w:space="0" w:color="auto"/>
            </w:tcBorders>
            <w:shd w:val="clear" w:color="auto" w:fill="auto"/>
            <w:vAlign w:val="center"/>
          </w:tcPr>
          <w:p w14:paraId="2FF9163B" w14:textId="5A51862D"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tcPr>
          <w:p w14:paraId="01D697F9"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bottom"/>
          </w:tcPr>
          <w:p w14:paraId="2090EA53"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tcPr>
          <w:p w14:paraId="2E7673AE"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76E24812" w14:textId="20C0BD80"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727A34D7" w14:textId="33BD0E81"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69582F3B" w14:textId="77777777" w:rsidTr="00CF704A">
        <w:trPr>
          <w:trHeight w:val="137"/>
        </w:trPr>
        <w:tc>
          <w:tcPr>
            <w:tcW w:w="721" w:type="dxa"/>
            <w:tcBorders>
              <w:top w:val="nil"/>
              <w:left w:val="double" w:sz="6" w:space="0" w:color="auto"/>
              <w:bottom w:val="nil"/>
              <w:right w:val="nil"/>
            </w:tcBorders>
            <w:shd w:val="clear" w:color="auto" w:fill="D9D9D9" w:themeFill="background1" w:themeFillShade="D9"/>
            <w:noWrap/>
            <w:vAlign w:val="bottom"/>
          </w:tcPr>
          <w:p w14:paraId="12EB6563"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B9D5556"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tcPr>
          <w:p w14:paraId="34846EA8"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single" w:sz="8" w:space="0" w:color="auto"/>
              <w:right w:val="single" w:sz="8" w:space="0" w:color="auto"/>
            </w:tcBorders>
            <w:shd w:val="clear" w:color="auto" w:fill="auto"/>
            <w:vAlign w:val="center"/>
          </w:tcPr>
          <w:p w14:paraId="0DDFC44C" w14:textId="6E4DAA20"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tcPr>
          <w:p w14:paraId="5C7A5B6B"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bottom"/>
          </w:tcPr>
          <w:p w14:paraId="5D120078"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tcPr>
          <w:p w14:paraId="78346051"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62E1FF5B" w14:textId="3AB94013"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16A8EB51" w14:textId="61F3D93E"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6D6897FA" w14:textId="77777777" w:rsidTr="00CF704A">
        <w:trPr>
          <w:trHeight w:val="137"/>
        </w:trPr>
        <w:tc>
          <w:tcPr>
            <w:tcW w:w="721" w:type="dxa"/>
            <w:tcBorders>
              <w:top w:val="nil"/>
              <w:left w:val="double" w:sz="6" w:space="0" w:color="auto"/>
              <w:bottom w:val="nil"/>
              <w:right w:val="nil"/>
            </w:tcBorders>
            <w:shd w:val="clear" w:color="auto" w:fill="D9D9D9" w:themeFill="background1" w:themeFillShade="D9"/>
            <w:noWrap/>
            <w:vAlign w:val="bottom"/>
          </w:tcPr>
          <w:p w14:paraId="7718DC19"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FC099FB"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tcPr>
          <w:p w14:paraId="316039AF" w14:textId="77777777" w:rsidR="00363072" w:rsidRPr="008F7F8E"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single" w:sz="8" w:space="0" w:color="auto"/>
              <w:right w:val="single" w:sz="8" w:space="0" w:color="auto"/>
            </w:tcBorders>
            <w:shd w:val="clear" w:color="auto" w:fill="auto"/>
            <w:vAlign w:val="center"/>
          </w:tcPr>
          <w:p w14:paraId="6ADFDF10" w14:textId="57960590" w:rsidR="00363072" w:rsidRPr="008F7F8E"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tcPr>
          <w:p w14:paraId="297D6173"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bottom"/>
          </w:tcPr>
          <w:p w14:paraId="4A103D56"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tcPr>
          <w:p w14:paraId="59ABF257"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21BF1726" w14:textId="629204FD"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6C0DEDCC" w14:textId="130E2C1D"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3612A7DF" w14:textId="77777777" w:rsidTr="00CF704A">
        <w:trPr>
          <w:trHeight w:val="222"/>
        </w:trPr>
        <w:tc>
          <w:tcPr>
            <w:tcW w:w="721" w:type="dxa"/>
            <w:tcBorders>
              <w:top w:val="nil"/>
              <w:left w:val="double" w:sz="6" w:space="0" w:color="auto"/>
              <w:bottom w:val="double" w:sz="6" w:space="0" w:color="auto"/>
              <w:right w:val="nil"/>
            </w:tcBorders>
            <w:shd w:val="clear" w:color="auto" w:fill="D9D9D9" w:themeFill="background1" w:themeFillShade="D9"/>
            <w:noWrap/>
            <w:vAlign w:val="bottom"/>
            <w:hideMark/>
          </w:tcPr>
          <w:p w14:paraId="609B4F2C"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34" w:type="dxa"/>
            <w:tcBorders>
              <w:top w:val="single" w:sz="8" w:space="0" w:color="auto"/>
              <w:left w:val="nil"/>
              <w:bottom w:val="single" w:sz="8" w:space="0" w:color="auto"/>
              <w:right w:val="single" w:sz="8" w:space="0" w:color="auto"/>
            </w:tcBorders>
          </w:tcPr>
          <w:p w14:paraId="180ABB7B"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double" w:sz="6" w:space="0" w:color="auto"/>
              <w:right w:val="single" w:sz="8" w:space="0" w:color="auto"/>
            </w:tcBorders>
            <w:shd w:val="clear" w:color="auto" w:fill="auto"/>
            <w:vAlign w:val="center"/>
            <w:hideMark/>
          </w:tcPr>
          <w:p w14:paraId="4D5F899C" w14:textId="5391B648"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Pr>
                <w:rStyle w:val="normaltextrun"/>
                <w:rFonts w:ascii="Calibri" w:hAnsi="Calibri" w:cs="Calibri"/>
                <w:i/>
                <w:iCs/>
                <w:color w:val="000000"/>
                <w:sz w:val="16"/>
                <w:szCs w:val="16"/>
                <w:shd w:val="clear" w:color="auto" w:fill="FFFFFF"/>
                <w:lang w:val="en-GB"/>
              </w:rPr>
              <w:t>Add more lines if you need them!</w:t>
            </w:r>
            <w:r>
              <w:rPr>
                <w:rStyle w:val="eop"/>
                <w:rFonts w:ascii="Calibri" w:hAnsi="Calibri" w:cs="Calibri"/>
                <w:color w:val="000000"/>
                <w:sz w:val="16"/>
                <w:szCs w:val="16"/>
                <w:shd w:val="clear" w:color="auto" w:fill="FFFFFF"/>
              </w:rPr>
              <w:t> </w:t>
            </w:r>
          </w:p>
        </w:tc>
        <w:tc>
          <w:tcPr>
            <w:tcW w:w="850" w:type="dxa"/>
            <w:gridSpan w:val="2"/>
            <w:tcBorders>
              <w:top w:val="single" w:sz="8" w:space="0" w:color="auto"/>
              <w:left w:val="nil"/>
              <w:bottom w:val="double" w:sz="6" w:space="0" w:color="auto"/>
              <w:right w:val="single" w:sz="8" w:space="0" w:color="000000" w:themeColor="text1"/>
            </w:tcBorders>
            <w:shd w:val="clear" w:color="auto" w:fill="auto"/>
            <w:vAlign w:val="center"/>
            <w:hideMark/>
          </w:tcPr>
          <w:p w14:paraId="652F07E7"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60" w:type="dxa"/>
            <w:tcBorders>
              <w:top w:val="single" w:sz="8" w:space="0" w:color="auto"/>
              <w:left w:val="nil"/>
              <w:bottom w:val="double" w:sz="6" w:space="0" w:color="auto"/>
              <w:right w:val="single" w:sz="8" w:space="0" w:color="auto"/>
            </w:tcBorders>
            <w:shd w:val="clear" w:color="auto" w:fill="auto"/>
            <w:vAlign w:val="bottom"/>
            <w:hideMark/>
          </w:tcPr>
          <w:p w14:paraId="584F07C7"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992" w:type="dxa"/>
            <w:tcBorders>
              <w:top w:val="single" w:sz="8" w:space="0" w:color="auto"/>
              <w:left w:val="single" w:sz="8" w:space="0" w:color="auto"/>
              <w:bottom w:val="double" w:sz="6" w:space="0" w:color="auto"/>
              <w:right w:val="single" w:sz="8" w:space="0" w:color="auto"/>
            </w:tcBorders>
          </w:tcPr>
          <w:p w14:paraId="366BD759"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double" w:sz="6" w:space="0" w:color="auto"/>
              <w:right w:val="single" w:sz="8" w:space="0" w:color="auto"/>
            </w:tcBorders>
          </w:tcPr>
          <w:p w14:paraId="6A889C24" w14:textId="3627EFC3"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double" w:sz="6" w:space="0" w:color="auto"/>
              <w:right w:val="double" w:sz="6" w:space="0" w:color="auto"/>
            </w:tcBorders>
            <w:shd w:val="clear" w:color="auto" w:fill="auto"/>
            <w:vAlign w:val="bottom"/>
          </w:tcPr>
          <w:p w14:paraId="6AEA357B" w14:textId="3AE7D2A3"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1C3CA896" w14:textId="77777777" w:rsidTr="3B7D626F">
        <w:trPr>
          <w:trHeight w:val="282"/>
        </w:trPr>
        <w:tc>
          <w:tcPr>
            <w:tcW w:w="11210" w:type="dxa"/>
            <w:gridSpan w:val="11"/>
            <w:tcBorders>
              <w:top w:val="double" w:sz="6" w:space="0" w:color="auto"/>
              <w:left w:val="double" w:sz="6" w:space="0" w:color="auto"/>
              <w:bottom w:val="double" w:sz="6" w:space="0" w:color="auto"/>
              <w:right w:val="double" w:sz="6" w:space="0" w:color="auto"/>
            </w:tcBorders>
            <w:shd w:val="clear" w:color="auto" w:fill="auto"/>
            <w:vAlign w:val="center"/>
          </w:tcPr>
          <w:p w14:paraId="27AC68C9" w14:textId="77777777" w:rsidR="00363072" w:rsidRPr="002A00C3" w:rsidRDefault="00363072" w:rsidP="00425E8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53465D4B" w14:textId="44731819" w:rsidR="53D4E325" w:rsidRDefault="53D4E325" w:rsidP="7B320B04">
      <w:pPr>
        <w:spacing w:after="120"/>
        <w:ind w:right="28"/>
        <w:rPr>
          <w:rFonts w:ascii="Verdana" w:eastAsia="Verdana" w:hAnsi="Verdana" w:cs="Verdana"/>
          <w:color w:val="002060"/>
          <w:sz w:val="28"/>
          <w:szCs w:val="28"/>
          <w:lang w:val="cs-CZ"/>
        </w:rPr>
      </w:pPr>
    </w:p>
    <w:p w14:paraId="4ABBBF63" w14:textId="443A4213" w:rsidR="53D4E325" w:rsidRDefault="5564019E" w:rsidP="3B7D626F">
      <w:pPr>
        <w:spacing w:after="120" w:line="240" w:lineRule="auto"/>
        <w:ind w:right="28"/>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t>Commitment of the three parties</w:t>
      </w:r>
    </w:p>
    <w:tbl>
      <w:tblPr>
        <w:tblpPr w:leftFromText="181" w:rightFromText="181" w:vertAnchor="text" w:horzAnchor="margin" w:tblpY="668"/>
        <w:tblW w:w="10891" w:type="dxa"/>
        <w:tblLayout w:type="fixed"/>
        <w:tblLook w:val="04A0" w:firstRow="1" w:lastRow="0" w:firstColumn="1" w:lastColumn="0" w:noHBand="0" w:noVBand="1"/>
      </w:tblPr>
      <w:tblGrid>
        <w:gridCol w:w="1962"/>
        <w:gridCol w:w="1984"/>
        <w:gridCol w:w="1843"/>
        <w:gridCol w:w="2580"/>
        <w:gridCol w:w="960"/>
        <w:gridCol w:w="1562"/>
      </w:tblGrid>
      <w:tr w:rsidR="001E308E" w:rsidRPr="00A049C0" w14:paraId="1A93D563" w14:textId="77777777" w:rsidTr="005B5E0F">
        <w:trPr>
          <w:trHeight w:val="1237"/>
        </w:trPr>
        <w:tc>
          <w:tcPr>
            <w:tcW w:w="10891" w:type="dxa"/>
            <w:gridSpan w:val="6"/>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35125000" w14:textId="77777777" w:rsidR="001E308E" w:rsidRPr="002A00C3" w:rsidRDefault="001E308E" w:rsidP="005B5E0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E308E" w:rsidRPr="002A00C3" w14:paraId="7F509D3C" w14:textId="77777777" w:rsidTr="00CF704A">
        <w:trPr>
          <w:trHeight w:val="166"/>
        </w:trPr>
        <w:tc>
          <w:tcPr>
            <w:tcW w:w="1962" w:type="dxa"/>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346DF216"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4"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78ECF587"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tcBorders>
              <w:top w:val="double" w:sz="6" w:space="0" w:color="auto"/>
              <w:left w:val="single" w:sz="8" w:space="0" w:color="auto"/>
              <w:bottom w:val="single" w:sz="8" w:space="0" w:color="auto"/>
              <w:right w:val="nil"/>
            </w:tcBorders>
            <w:shd w:val="clear" w:color="auto" w:fill="D9D9D9" w:themeFill="background1" w:themeFillShade="D9"/>
            <w:vAlign w:val="center"/>
            <w:hideMark/>
          </w:tcPr>
          <w:p w14:paraId="35943D72"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2580" w:type="dxa"/>
            <w:tcBorders>
              <w:top w:val="double" w:sz="6" w:space="0" w:color="auto"/>
              <w:left w:val="single" w:sz="8" w:space="0" w:color="auto"/>
              <w:bottom w:val="single" w:sz="8" w:space="0" w:color="auto"/>
              <w:right w:val="nil"/>
            </w:tcBorders>
            <w:shd w:val="clear" w:color="auto" w:fill="D9D9D9" w:themeFill="background1" w:themeFillShade="D9"/>
            <w:vAlign w:val="center"/>
            <w:hideMark/>
          </w:tcPr>
          <w:p w14:paraId="13060C91"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60" w:type="dxa"/>
            <w:tcBorders>
              <w:top w:val="double" w:sz="6" w:space="0" w:color="000000" w:themeColor="text1"/>
              <w:left w:val="single" w:sz="8" w:space="0" w:color="auto"/>
              <w:bottom w:val="single" w:sz="8" w:space="0" w:color="auto"/>
              <w:right w:val="single" w:sz="8" w:space="0" w:color="auto"/>
            </w:tcBorders>
            <w:shd w:val="clear" w:color="auto" w:fill="D9D9D9" w:themeFill="background1" w:themeFillShade="D9"/>
            <w:noWrap/>
            <w:vAlign w:val="center"/>
            <w:hideMark/>
          </w:tcPr>
          <w:p w14:paraId="6A1CDB75"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62" w:type="dxa"/>
            <w:tcBorders>
              <w:top w:val="double" w:sz="6" w:space="0" w:color="000000" w:themeColor="text1"/>
              <w:left w:val="single" w:sz="8" w:space="0" w:color="auto"/>
              <w:bottom w:val="single" w:sz="8" w:space="0" w:color="auto"/>
              <w:right w:val="double" w:sz="6" w:space="0" w:color="000000" w:themeColor="text1"/>
            </w:tcBorders>
            <w:shd w:val="clear" w:color="auto" w:fill="D9D9D9" w:themeFill="background1" w:themeFillShade="D9"/>
            <w:vAlign w:val="center"/>
            <w:hideMark/>
          </w:tcPr>
          <w:p w14:paraId="701C0DF7" w14:textId="4DB19748"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r w:rsidR="001A28FB">
              <w:rPr>
                <w:rFonts w:ascii="Calibri" w:eastAsia="Times New Roman" w:hAnsi="Calibri" w:cs="Times New Roman"/>
                <w:b/>
                <w:bCs/>
                <w:color w:val="000000"/>
                <w:sz w:val="16"/>
                <w:szCs w:val="16"/>
                <w:lang w:val="en-GB" w:eastAsia="en-GB"/>
              </w:rPr>
              <w:t>/signature</w:t>
            </w:r>
          </w:p>
        </w:tc>
      </w:tr>
      <w:tr w:rsidR="001A28FB" w:rsidRPr="002A00C3" w14:paraId="78E755F1" w14:textId="77777777" w:rsidTr="00CF704A">
        <w:trPr>
          <w:trHeight w:val="438"/>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52AD0533" w14:textId="77777777"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84" w:type="dxa"/>
            <w:tcBorders>
              <w:top w:val="single" w:sz="8" w:space="0" w:color="auto"/>
              <w:left w:val="nil"/>
              <w:bottom w:val="single" w:sz="8" w:space="0" w:color="auto"/>
              <w:right w:val="single" w:sz="8" w:space="0" w:color="auto"/>
            </w:tcBorders>
            <w:noWrap/>
            <w:vAlign w:val="center"/>
            <w:hideMark/>
          </w:tcPr>
          <w:p w14:paraId="52AD5FDA" w14:textId="2D49C286" w:rsidR="001E308E" w:rsidRPr="001E308E" w:rsidRDefault="001E308E" w:rsidP="005B5E0F">
            <w:pPr>
              <w:spacing w:after="0" w:line="240" w:lineRule="auto"/>
              <w:jc w:val="center"/>
              <w:rPr>
                <w:rStyle w:val="normaltextrun"/>
                <w:rFonts w:ascii="Calibri" w:hAnsi="Calibri" w:cs="Calibri"/>
                <w:color w:val="000000" w:themeColor="text1"/>
                <w:sz w:val="16"/>
                <w:szCs w:val="16"/>
                <w:shd w:val="clear" w:color="auto" w:fill="FFFF00"/>
                <w:lang w:val="en-GB"/>
              </w:rPr>
            </w:pPr>
          </w:p>
        </w:tc>
        <w:tc>
          <w:tcPr>
            <w:tcW w:w="1843" w:type="dxa"/>
            <w:tcBorders>
              <w:top w:val="single" w:sz="8" w:space="0" w:color="auto"/>
              <w:left w:val="single" w:sz="8" w:space="0" w:color="auto"/>
              <w:bottom w:val="single" w:sz="8" w:space="0" w:color="auto"/>
              <w:right w:val="nil"/>
            </w:tcBorders>
            <w:noWrap/>
            <w:vAlign w:val="center"/>
          </w:tcPr>
          <w:p w14:paraId="052543A1" w14:textId="52FADE4B" w:rsidR="001E308E" w:rsidRPr="001E308E" w:rsidRDefault="001E308E" w:rsidP="005B5E0F">
            <w:pPr>
              <w:spacing w:after="0" w:line="240" w:lineRule="auto"/>
              <w:jc w:val="center"/>
              <w:rPr>
                <w:rStyle w:val="normaltextrun"/>
                <w:rFonts w:ascii="Calibri" w:hAnsi="Calibri" w:cs="Calibri"/>
                <w:color w:val="000000" w:themeColor="text1"/>
                <w:sz w:val="16"/>
                <w:szCs w:val="16"/>
                <w:shd w:val="clear" w:color="auto" w:fill="FFFF00"/>
                <w:lang w:val="en-GB"/>
              </w:rPr>
            </w:pPr>
          </w:p>
        </w:tc>
        <w:tc>
          <w:tcPr>
            <w:tcW w:w="2580" w:type="dxa"/>
            <w:tcBorders>
              <w:top w:val="single" w:sz="8" w:space="0" w:color="auto"/>
              <w:left w:val="single" w:sz="8" w:space="0" w:color="auto"/>
              <w:bottom w:val="single" w:sz="8" w:space="0" w:color="auto"/>
              <w:right w:val="nil"/>
            </w:tcBorders>
            <w:shd w:val="clear" w:color="auto" w:fill="DEEAF6" w:themeFill="accent5" w:themeFillTint="33"/>
            <w:noWrap/>
            <w:vAlign w:val="center"/>
          </w:tcPr>
          <w:p w14:paraId="01A0250C" w14:textId="77777777" w:rsidR="001E308E" w:rsidRPr="002A00C3" w:rsidRDefault="4FC262C1" w:rsidP="005B5E0F">
            <w:pPr>
              <w:spacing w:after="0" w:line="240" w:lineRule="auto"/>
              <w:jc w:val="center"/>
              <w:rPr>
                <w:rFonts w:ascii="Calibri" w:eastAsia="Times New Roman" w:hAnsi="Calibri" w:cs="Times New Roman"/>
                <w:color w:val="000000"/>
                <w:sz w:val="16"/>
                <w:szCs w:val="16"/>
                <w:lang w:val="en-GB" w:eastAsia="en-GB"/>
              </w:rPr>
            </w:pPr>
            <w:r w:rsidRPr="7B320B04">
              <w:rPr>
                <w:rFonts w:ascii="Calibri" w:eastAsia="Times New Roman" w:hAnsi="Calibri" w:cs="Times New Roman"/>
                <w:color w:val="000000" w:themeColor="text1"/>
                <w:sz w:val="16"/>
                <w:szCs w:val="16"/>
                <w:lang w:val="en-GB" w:eastAsia="en-GB"/>
              </w:rPr>
              <w:t>Student</w:t>
            </w:r>
          </w:p>
        </w:tc>
        <w:tc>
          <w:tcPr>
            <w:tcW w:w="960" w:type="dxa"/>
            <w:tcBorders>
              <w:top w:val="single" w:sz="8" w:space="0" w:color="auto"/>
              <w:left w:val="single" w:sz="8" w:space="0" w:color="auto"/>
              <w:bottom w:val="single" w:sz="8" w:space="0" w:color="auto"/>
              <w:right w:val="single" w:sz="8" w:space="0" w:color="auto"/>
            </w:tcBorders>
            <w:noWrap/>
            <w:vAlign w:val="center"/>
          </w:tcPr>
          <w:p w14:paraId="77BA019E" w14:textId="68345535" w:rsidR="001E308E" w:rsidRPr="002A00C3" w:rsidRDefault="001E308E" w:rsidP="005B5E0F">
            <w:pPr>
              <w:spacing w:after="0" w:line="240" w:lineRule="auto"/>
              <w:jc w:val="center"/>
              <w:rPr>
                <w:rStyle w:val="normaltextrun"/>
                <w:rFonts w:ascii="Calibri" w:hAnsi="Calibri" w:cs="Calibri"/>
                <w:color w:val="000000"/>
                <w:sz w:val="16"/>
                <w:szCs w:val="16"/>
                <w:lang w:val="en-GB"/>
              </w:rPr>
            </w:pPr>
          </w:p>
        </w:tc>
        <w:tc>
          <w:tcPr>
            <w:tcW w:w="1562" w:type="dxa"/>
            <w:tcBorders>
              <w:top w:val="single" w:sz="8" w:space="0" w:color="auto"/>
              <w:left w:val="nil"/>
              <w:bottom w:val="single" w:sz="8" w:space="0" w:color="auto"/>
              <w:right w:val="double" w:sz="6" w:space="0" w:color="000000" w:themeColor="text1"/>
            </w:tcBorders>
            <w:vAlign w:val="center"/>
          </w:tcPr>
          <w:p w14:paraId="35DCF672" w14:textId="3851453F" w:rsidR="001E308E" w:rsidRPr="002A00C3" w:rsidRDefault="001E308E" w:rsidP="005B5E0F">
            <w:pPr>
              <w:spacing w:after="0" w:line="240" w:lineRule="auto"/>
              <w:jc w:val="center"/>
              <w:rPr>
                <w:rStyle w:val="normaltextrun"/>
                <w:rFonts w:ascii="Calibri" w:hAnsi="Calibri" w:cs="Calibri"/>
                <w:color w:val="000000"/>
                <w:sz w:val="16"/>
                <w:szCs w:val="16"/>
                <w:lang w:val="en-GB"/>
              </w:rPr>
            </w:pPr>
          </w:p>
        </w:tc>
      </w:tr>
      <w:tr w:rsidR="001A28FB" w:rsidRPr="00A049C0" w14:paraId="432773A2" w14:textId="77777777" w:rsidTr="00CF704A">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0430F4EE" w14:textId="77777777" w:rsidR="001E308E" w:rsidRDefault="001E308E" w:rsidP="005B5E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5DD8F948" w14:textId="77777777" w:rsidR="005B5E0F"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nil"/>
              <w:left w:val="nil"/>
              <w:bottom w:val="single" w:sz="8" w:space="0" w:color="auto"/>
              <w:right w:val="single" w:sz="8" w:space="0" w:color="auto"/>
            </w:tcBorders>
            <w:noWrap/>
            <w:vAlign w:val="center"/>
            <w:hideMark/>
          </w:tcPr>
          <w:p w14:paraId="67E02D60" w14:textId="1938ACC5"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single" w:sz="8" w:space="0" w:color="auto"/>
              <w:right w:val="nil"/>
            </w:tcBorders>
            <w:noWrap/>
            <w:vAlign w:val="center"/>
            <w:hideMark/>
          </w:tcPr>
          <w:p w14:paraId="1E399D22" w14:textId="640EF86C"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2580" w:type="dxa"/>
            <w:tcBorders>
              <w:top w:val="nil"/>
              <w:left w:val="single" w:sz="8" w:space="0" w:color="auto"/>
              <w:bottom w:val="single" w:sz="8" w:space="0" w:color="auto"/>
              <w:right w:val="nil"/>
            </w:tcBorders>
            <w:shd w:val="clear" w:color="auto" w:fill="DEEAF6" w:themeFill="accent5" w:themeFillTint="33"/>
            <w:noWrap/>
            <w:vAlign w:val="center"/>
            <w:hideMark/>
          </w:tcPr>
          <w:p w14:paraId="17F73109" w14:textId="77777777" w:rsidR="009A55D6" w:rsidRDefault="008507CF" w:rsidP="005B5E0F">
            <w:pPr>
              <w:spacing w:after="0" w:line="240" w:lineRule="auto"/>
              <w:jc w:val="center"/>
              <w:rPr>
                <w:rFonts w:ascii="Calibri" w:eastAsia="Times New Roman" w:hAnsi="Calibri" w:cs="Times New Roman"/>
                <w:color w:val="000000"/>
                <w:sz w:val="16"/>
                <w:szCs w:val="16"/>
                <w:lang w:eastAsia="en-GB"/>
              </w:rPr>
            </w:pPr>
            <w:r w:rsidRPr="008507CF">
              <w:rPr>
                <w:rFonts w:ascii="Calibri" w:eastAsia="Times New Roman" w:hAnsi="Calibri" w:cs="Times New Roman"/>
                <w:color w:val="000000"/>
                <w:sz w:val="16"/>
                <w:szCs w:val="16"/>
                <w:lang w:val="en-GB" w:eastAsia="en-GB"/>
              </w:rPr>
              <w:t>Faculty Coordinator Vice-Dean for External relations</w:t>
            </w:r>
            <w:r w:rsidRPr="008507CF">
              <w:rPr>
                <w:rFonts w:ascii="Calibri" w:eastAsia="Times New Roman" w:hAnsi="Calibri" w:cs="Times New Roman"/>
                <w:color w:val="000000"/>
                <w:sz w:val="16"/>
                <w:szCs w:val="16"/>
                <w:lang w:eastAsia="en-GB"/>
              </w:rPr>
              <w:t> </w:t>
            </w:r>
            <w:r w:rsidR="009A55D6" w:rsidRPr="009A55D6">
              <w:rPr>
                <w:rFonts w:ascii="Calibri" w:eastAsia="Times New Roman" w:hAnsi="Calibri" w:cs="Times New Roman"/>
                <w:color w:val="000000"/>
                <w:sz w:val="16"/>
                <w:szCs w:val="16"/>
                <w:lang w:eastAsia="en-GB"/>
              </w:rPr>
              <w:t xml:space="preserve"> </w:t>
            </w:r>
          </w:p>
          <w:p w14:paraId="234DF25A" w14:textId="60A154DD" w:rsidR="001E308E" w:rsidRPr="002A00C3" w:rsidRDefault="009A55D6" w:rsidP="005B5E0F">
            <w:pPr>
              <w:spacing w:after="0" w:line="240" w:lineRule="auto"/>
              <w:jc w:val="center"/>
              <w:rPr>
                <w:rFonts w:ascii="Calibri" w:eastAsia="Times New Roman" w:hAnsi="Calibri" w:cs="Times New Roman"/>
                <w:color w:val="000000"/>
                <w:sz w:val="16"/>
                <w:szCs w:val="16"/>
                <w:lang w:val="en-GB" w:eastAsia="en-GB"/>
              </w:rPr>
            </w:pPr>
            <w:r w:rsidRPr="009A55D6">
              <w:rPr>
                <w:rFonts w:ascii="Calibri" w:eastAsia="Times New Roman" w:hAnsi="Calibri" w:cs="Times New Roman"/>
                <w:color w:val="000000"/>
                <w:sz w:val="16"/>
                <w:szCs w:val="16"/>
                <w:lang w:eastAsia="en-GB"/>
              </w:rPr>
              <w:t xml:space="preserve"> </w:t>
            </w:r>
            <w:r>
              <w:rPr>
                <w:rFonts w:ascii="Calibri" w:eastAsia="Times New Roman" w:hAnsi="Calibri" w:cs="Times New Roman"/>
                <w:color w:val="000000"/>
                <w:sz w:val="16"/>
                <w:szCs w:val="16"/>
                <w:lang w:eastAsia="en-GB"/>
              </w:rPr>
              <w:t>(</w:t>
            </w:r>
            <w:r w:rsidRPr="009A55D6">
              <w:rPr>
                <w:rFonts w:ascii="Calibri" w:eastAsia="Times New Roman" w:hAnsi="Calibri" w:cs="Times New Roman"/>
                <w:color w:val="000000"/>
                <w:sz w:val="16"/>
                <w:szCs w:val="16"/>
                <w:lang w:eastAsia="en-GB"/>
              </w:rPr>
              <w:t>doc. Ing. Jan Vlachý, Ph.D.</w:t>
            </w:r>
            <w:r>
              <w:rPr>
                <w:rFonts w:ascii="Calibri" w:eastAsia="Times New Roman" w:hAnsi="Calibri" w:cs="Times New Roman"/>
                <w:color w:val="000000"/>
                <w:sz w:val="16"/>
                <w:szCs w:val="16"/>
                <w:lang w:eastAsia="en-GB"/>
              </w:rPr>
              <w:t xml:space="preserve"> for </w:t>
            </w:r>
            <w:r w:rsidRPr="009A55D6">
              <w:rPr>
                <w:rFonts w:ascii="Calibri" w:eastAsia="Times New Roman" w:hAnsi="Calibri" w:cs="Times New Roman"/>
                <w:color w:val="000000"/>
                <w:sz w:val="16"/>
                <w:szCs w:val="16"/>
                <w:lang w:eastAsia="en-GB"/>
              </w:rPr>
              <w:t xml:space="preserve">ÚEM </w:t>
            </w:r>
            <w:r>
              <w:rPr>
                <w:rFonts w:ascii="Calibri" w:eastAsia="Times New Roman" w:hAnsi="Calibri" w:cs="Times New Roman"/>
                <w:color w:val="000000"/>
                <w:sz w:val="16"/>
                <w:szCs w:val="16"/>
                <w:lang w:eastAsia="en-GB"/>
              </w:rPr>
              <w:t>School o</w:t>
            </w:r>
            <w:r w:rsidRPr="009A55D6">
              <w:rPr>
                <w:rFonts w:ascii="Calibri" w:eastAsia="Times New Roman" w:hAnsi="Calibri" w:cs="Times New Roman"/>
                <w:color w:val="000000"/>
                <w:sz w:val="16"/>
                <w:szCs w:val="16"/>
                <w:lang w:eastAsia="en-GB"/>
              </w:rPr>
              <w:t>f Business)</w:t>
            </w:r>
          </w:p>
        </w:tc>
        <w:tc>
          <w:tcPr>
            <w:tcW w:w="960" w:type="dxa"/>
            <w:tcBorders>
              <w:top w:val="nil"/>
              <w:left w:val="single" w:sz="8" w:space="0" w:color="auto"/>
              <w:bottom w:val="single" w:sz="8" w:space="0" w:color="auto"/>
              <w:right w:val="single" w:sz="8" w:space="0" w:color="auto"/>
            </w:tcBorders>
            <w:noWrap/>
            <w:vAlign w:val="center"/>
            <w:hideMark/>
          </w:tcPr>
          <w:p w14:paraId="005727BD" w14:textId="13AC693D" w:rsidR="001E308E" w:rsidRPr="002A00C3" w:rsidRDefault="001E308E" w:rsidP="005B5E0F">
            <w:pPr>
              <w:spacing w:after="0" w:line="240" w:lineRule="auto"/>
              <w:jc w:val="center"/>
              <w:rPr>
                <w:lang w:val="en-GB"/>
              </w:rPr>
            </w:pPr>
          </w:p>
        </w:tc>
        <w:tc>
          <w:tcPr>
            <w:tcW w:w="1562" w:type="dxa"/>
            <w:tcBorders>
              <w:top w:val="single" w:sz="8" w:space="0" w:color="auto"/>
              <w:left w:val="nil"/>
              <w:bottom w:val="single" w:sz="8" w:space="0" w:color="auto"/>
              <w:right w:val="double" w:sz="6" w:space="0" w:color="000000" w:themeColor="text1"/>
            </w:tcBorders>
            <w:vAlign w:val="center"/>
            <w:hideMark/>
          </w:tcPr>
          <w:p w14:paraId="2A9C2440" w14:textId="22EA5ADC" w:rsidR="001E308E" w:rsidRPr="002A00C3" w:rsidRDefault="001E308E" w:rsidP="005B5E0F">
            <w:pPr>
              <w:spacing w:after="0" w:line="240" w:lineRule="auto"/>
              <w:jc w:val="center"/>
              <w:rPr>
                <w:lang w:val="en-GB"/>
              </w:rPr>
            </w:pPr>
          </w:p>
        </w:tc>
      </w:tr>
      <w:tr w:rsidR="3B7D626F" w14:paraId="255EA0AC" w14:textId="77777777" w:rsidTr="00CF704A">
        <w:trPr>
          <w:trHeight w:val="418"/>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26FF47DC" w14:textId="25426EC9" w:rsidR="005B5E0F" w:rsidRPr="005B5E0F" w:rsidRDefault="6A9EA1CB" w:rsidP="005B5E0F">
            <w:pPr>
              <w:spacing w:line="240" w:lineRule="auto"/>
              <w:jc w:val="center"/>
              <w:rPr>
                <w:rFonts w:eastAsiaTheme="minorEastAsia"/>
                <w:color w:val="000000" w:themeColor="text1"/>
                <w:sz w:val="16"/>
                <w:szCs w:val="16"/>
                <w:lang w:val="en-GB" w:eastAsia="en-GB"/>
              </w:rPr>
            </w:pPr>
            <w:r w:rsidRPr="3B7D626F">
              <w:rPr>
                <w:rFonts w:eastAsiaTheme="minorEastAsia"/>
                <w:color w:val="000000" w:themeColor="text1"/>
                <w:sz w:val="16"/>
                <w:szCs w:val="16"/>
                <w:lang w:val="en-GB" w:eastAsia="en-GB"/>
              </w:rPr>
              <w:t>Responsible person at the Sending Institution</w:t>
            </w:r>
          </w:p>
        </w:tc>
        <w:tc>
          <w:tcPr>
            <w:tcW w:w="1984" w:type="dxa"/>
            <w:tcBorders>
              <w:top w:val="nil"/>
              <w:left w:val="nil"/>
              <w:bottom w:val="single" w:sz="8" w:space="0" w:color="auto"/>
              <w:right w:val="single" w:sz="8" w:space="0" w:color="auto"/>
            </w:tcBorders>
            <w:noWrap/>
            <w:vAlign w:val="center"/>
            <w:hideMark/>
          </w:tcPr>
          <w:p w14:paraId="00C95BED" w14:textId="7D89E84B" w:rsidR="3B7D626F" w:rsidRDefault="3B7D626F" w:rsidP="005B5E0F">
            <w:pPr>
              <w:spacing w:line="240" w:lineRule="auto"/>
              <w:rPr>
                <w:rFonts w:ascii="Calibri" w:eastAsia="Times New Roman" w:hAnsi="Calibri" w:cs="Times New Roman"/>
                <w:color w:val="000000" w:themeColor="text1"/>
                <w:sz w:val="16"/>
                <w:szCs w:val="16"/>
                <w:lang w:val="en-GB" w:eastAsia="en-GB"/>
              </w:rPr>
            </w:pPr>
          </w:p>
        </w:tc>
        <w:tc>
          <w:tcPr>
            <w:tcW w:w="1843" w:type="dxa"/>
            <w:tcBorders>
              <w:top w:val="nil"/>
              <w:left w:val="single" w:sz="8" w:space="0" w:color="auto"/>
              <w:bottom w:val="single" w:sz="8" w:space="0" w:color="auto"/>
              <w:right w:val="nil"/>
            </w:tcBorders>
            <w:noWrap/>
            <w:vAlign w:val="center"/>
            <w:hideMark/>
          </w:tcPr>
          <w:p w14:paraId="79296C8D" w14:textId="41B20BF5" w:rsidR="3B7D626F" w:rsidRDefault="3B7D626F" w:rsidP="005B5E0F">
            <w:pPr>
              <w:spacing w:line="240" w:lineRule="auto"/>
              <w:rPr>
                <w:rFonts w:ascii="Calibri" w:eastAsia="Times New Roman" w:hAnsi="Calibri" w:cs="Times New Roman"/>
                <w:color w:val="000000" w:themeColor="text1"/>
                <w:sz w:val="16"/>
                <w:szCs w:val="16"/>
                <w:lang w:val="en-GB" w:eastAsia="en-GB"/>
              </w:rPr>
            </w:pPr>
          </w:p>
        </w:tc>
        <w:tc>
          <w:tcPr>
            <w:tcW w:w="2580" w:type="dxa"/>
            <w:tcBorders>
              <w:top w:val="nil"/>
              <w:left w:val="single" w:sz="8" w:space="0" w:color="auto"/>
              <w:bottom w:val="single" w:sz="8" w:space="0" w:color="auto"/>
              <w:right w:val="nil"/>
            </w:tcBorders>
            <w:shd w:val="clear" w:color="auto" w:fill="DEEAF6" w:themeFill="accent5" w:themeFillTint="33"/>
            <w:noWrap/>
            <w:vAlign w:val="center"/>
            <w:hideMark/>
          </w:tcPr>
          <w:p w14:paraId="1EEB49F0" w14:textId="77777777" w:rsidR="009A55D6" w:rsidRDefault="6A9EA1CB" w:rsidP="005B5E0F">
            <w:pPr>
              <w:spacing w:after="0" w:line="240" w:lineRule="auto"/>
              <w:jc w:val="center"/>
              <w:rPr>
                <w:rStyle w:val="normaltextrun"/>
                <w:rFonts w:ascii="Calibri" w:eastAsia="Calibri" w:hAnsi="Calibri" w:cs="Calibri"/>
                <w:color w:val="000000" w:themeColor="text1"/>
                <w:sz w:val="16"/>
                <w:szCs w:val="16"/>
                <w:lang w:val="en-GB"/>
              </w:rPr>
            </w:pPr>
            <w:r w:rsidRPr="3B7D626F">
              <w:rPr>
                <w:rStyle w:val="normaltextrun"/>
                <w:rFonts w:ascii="Calibri" w:eastAsia="Calibri" w:hAnsi="Calibri" w:cs="Calibri"/>
                <w:color w:val="000000" w:themeColor="text1"/>
                <w:sz w:val="16"/>
                <w:szCs w:val="16"/>
                <w:lang w:val="en-GB"/>
              </w:rPr>
              <w:t>Vice-Dean for Education</w:t>
            </w:r>
          </w:p>
          <w:p w14:paraId="2BA5FF78" w14:textId="537DDF45" w:rsidR="6A9EA1CB" w:rsidRDefault="6A9EA1CB" w:rsidP="005B5E0F">
            <w:pPr>
              <w:spacing w:after="0" w:line="240" w:lineRule="auto"/>
              <w:jc w:val="center"/>
              <w:rPr>
                <w:rFonts w:ascii="Calibri" w:eastAsia="Calibri" w:hAnsi="Calibri" w:cs="Calibri"/>
                <w:sz w:val="16"/>
                <w:szCs w:val="16"/>
                <w:lang w:val="en-GB"/>
              </w:rPr>
            </w:pPr>
            <w:r w:rsidRPr="3B7D626F">
              <w:rPr>
                <w:rStyle w:val="eop"/>
                <w:rFonts w:ascii="Calibri" w:eastAsia="Calibri" w:hAnsi="Calibri" w:cs="Calibri"/>
                <w:color w:val="000000" w:themeColor="text1"/>
                <w:sz w:val="16"/>
                <w:szCs w:val="16"/>
              </w:rPr>
              <w:t> </w:t>
            </w:r>
            <w:r w:rsidR="009A55D6">
              <w:rPr>
                <w:rStyle w:val="eop"/>
                <w:rFonts w:ascii="Calibri" w:eastAsia="Calibri" w:hAnsi="Calibri" w:cs="Calibri"/>
                <w:color w:val="000000" w:themeColor="text1"/>
                <w:sz w:val="16"/>
                <w:szCs w:val="16"/>
              </w:rPr>
              <w:t xml:space="preserve">(not applicable for </w:t>
            </w:r>
            <w:r w:rsidR="009A55D6" w:rsidRPr="009A55D6">
              <w:rPr>
                <w:rFonts w:ascii="Calibri" w:eastAsia="Calibri" w:hAnsi="Calibri" w:cs="Calibri"/>
                <w:color w:val="000000" w:themeColor="text1"/>
                <w:sz w:val="16"/>
                <w:szCs w:val="16"/>
              </w:rPr>
              <w:t xml:space="preserve"> ÚEM - School of Business)</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6E9A4C" w14:textId="2D52C842" w:rsidR="3B7D626F" w:rsidRDefault="3B7D626F" w:rsidP="005B5E0F">
            <w:pPr>
              <w:spacing w:after="0" w:line="240" w:lineRule="auto"/>
              <w:jc w:val="center"/>
              <w:rPr>
                <w:lang w:val="en-GB"/>
              </w:rPr>
            </w:pPr>
          </w:p>
        </w:tc>
        <w:tc>
          <w:tcPr>
            <w:tcW w:w="1562" w:type="dxa"/>
            <w:tcBorders>
              <w:top w:val="single" w:sz="8" w:space="0" w:color="auto"/>
              <w:left w:val="nil"/>
              <w:bottom w:val="single" w:sz="8" w:space="0" w:color="auto"/>
              <w:right w:val="double" w:sz="6" w:space="0" w:color="000000" w:themeColor="text1"/>
            </w:tcBorders>
            <w:shd w:val="clear" w:color="auto" w:fill="auto"/>
            <w:vAlign w:val="center"/>
            <w:hideMark/>
          </w:tcPr>
          <w:p w14:paraId="18D04A3B" w14:textId="392791ED" w:rsidR="3B7D626F" w:rsidRPr="005B5E0F" w:rsidRDefault="005B5E0F" w:rsidP="005B5E0F">
            <w:pPr>
              <w:spacing w:line="240" w:lineRule="auto"/>
              <w:jc w:val="center"/>
              <w:rPr>
                <w:i/>
                <w:iCs/>
                <w:sz w:val="16"/>
                <w:szCs w:val="16"/>
                <w:lang w:val="en-GB"/>
              </w:rPr>
            </w:pPr>
            <w:commentRangeStart w:id="7"/>
            <w:r w:rsidRPr="005B5E0F">
              <w:rPr>
                <w:i/>
                <w:iCs/>
                <w:sz w:val="16"/>
                <w:szCs w:val="16"/>
                <w:lang w:val="en-GB"/>
              </w:rPr>
              <w:t>(Not needed for application)</w:t>
            </w:r>
            <w:commentRangeEnd w:id="7"/>
            <w:r>
              <w:rPr>
                <w:rStyle w:val="Odkaznakoment"/>
              </w:rPr>
              <w:commentReference w:id="7"/>
            </w:r>
          </w:p>
        </w:tc>
      </w:tr>
      <w:tr w:rsidR="001E308E" w:rsidRPr="00A049C0" w14:paraId="76614AF0" w14:textId="77777777" w:rsidTr="00CF704A">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tcPr>
          <w:p w14:paraId="23B9CAA5" w14:textId="77777777" w:rsidR="001E308E" w:rsidRDefault="4FC262C1" w:rsidP="005B5E0F">
            <w:pPr>
              <w:spacing w:after="0" w:line="240" w:lineRule="auto"/>
              <w:jc w:val="center"/>
              <w:rPr>
                <w:rFonts w:ascii="Calibri" w:eastAsia="Times New Roman" w:hAnsi="Calibri" w:cs="Times New Roman"/>
                <w:color w:val="000000" w:themeColor="text1"/>
                <w:sz w:val="16"/>
                <w:szCs w:val="16"/>
                <w:lang w:eastAsia="en-GB"/>
              </w:rPr>
            </w:pPr>
            <w:r w:rsidRPr="7B320B04">
              <w:rPr>
                <w:rFonts w:ascii="Calibri" w:eastAsia="Times New Roman" w:hAnsi="Calibri" w:cs="Times New Roman"/>
                <w:color w:val="000000" w:themeColor="text1"/>
                <w:sz w:val="16"/>
                <w:szCs w:val="16"/>
                <w:lang w:val="en-GB" w:eastAsia="en-GB"/>
              </w:rPr>
              <w:t>Responsible person</w:t>
            </w:r>
            <w:r w:rsidRPr="7B320B04">
              <w:rPr>
                <w:rFonts w:ascii="Calibri" w:eastAsia="Times New Roman" w:hAnsi="Calibri" w:cs="Times New Roman"/>
                <w:color w:val="000000" w:themeColor="text1"/>
                <w:sz w:val="16"/>
                <w:szCs w:val="16"/>
                <w:lang w:eastAsia="en-GB"/>
              </w:rPr>
              <w:t xml:space="preserve"> </w:t>
            </w:r>
            <w:r w:rsidRPr="7B320B04">
              <w:rPr>
                <w:rFonts w:ascii="Calibri" w:eastAsia="Times New Roman" w:hAnsi="Calibri" w:cs="Times New Roman"/>
                <w:color w:val="000000" w:themeColor="text1"/>
                <w:sz w:val="16"/>
                <w:szCs w:val="16"/>
                <w:lang w:val="en-GB" w:eastAsia="en-GB"/>
              </w:rPr>
              <w:t>at the Sending Institution</w:t>
            </w:r>
            <w:r w:rsidRPr="7B320B04">
              <w:rPr>
                <w:rFonts w:ascii="Calibri" w:eastAsia="Times New Roman" w:hAnsi="Calibri" w:cs="Times New Roman"/>
                <w:color w:val="000000" w:themeColor="text1"/>
                <w:sz w:val="16"/>
                <w:szCs w:val="16"/>
                <w:lang w:eastAsia="en-GB"/>
              </w:rPr>
              <w:t> </w:t>
            </w:r>
          </w:p>
          <w:p w14:paraId="6433D53D" w14:textId="77777777" w:rsidR="005B5E0F" w:rsidRPr="002A00C3" w:rsidRDefault="005B5E0F" w:rsidP="005B5E0F">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nil"/>
              <w:left w:val="nil"/>
              <w:bottom w:val="single" w:sz="8" w:space="0" w:color="auto"/>
              <w:right w:val="single" w:sz="8" w:space="0" w:color="auto"/>
            </w:tcBorders>
            <w:shd w:val="clear" w:color="auto" w:fill="DEEAF6" w:themeFill="accent5" w:themeFillTint="33"/>
            <w:noWrap/>
            <w:vAlign w:val="center"/>
          </w:tcPr>
          <w:p w14:paraId="33885E40" w14:textId="450DC8BF" w:rsidR="001E308E" w:rsidRPr="002A00C3" w:rsidRDefault="005B5E0F" w:rsidP="005B5E0F">
            <w:pPr>
              <w:spacing w:after="0" w:line="240" w:lineRule="auto"/>
              <w:jc w:val="center"/>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Lenka Polanská</w:t>
            </w:r>
          </w:p>
        </w:tc>
        <w:tc>
          <w:tcPr>
            <w:tcW w:w="1843" w:type="dxa"/>
            <w:tcBorders>
              <w:top w:val="nil"/>
              <w:left w:val="single" w:sz="8" w:space="0" w:color="auto"/>
              <w:bottom w:val="single" w:sz="8" w:space="0" w:color="auto"/>
              <w:right w:val="nil"/>
            </w:tcBorders>
            <w:shd w:val="clear" w:color="auto" w:fill="DEEAF6" w:themeFill="accent5" w:themeFillTint="33"/>
            <w:noWrap/>
            <w:vAlign w:val="center"/>
          </w:tcPr>
          <w:p w14:paraId="119495F8" w14:textId="57DB53BA" w:rsidR="001E308E"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outgoing@vscht.cz</w:t>
            </w:r>
          </w:p>
        </w:tc>
        <w:tc>
          <w:tcPr>
            <w:tcW w:w="2580" w:type="dxa"/>
            <w:tcBorders>
              <w:top w:val="nil"/>
              <w:left w:val="single" w:sz="8" w:space="0" w:color="auto"/>
              <w:bottom w:val="single" w:sz="8" w:space="0" w:color="auto"/>
              <w:right w:val="nil"/>
            </w:tcBorders>
            <w:shd w:val="clear" w:color="auto" w:fill="DEEAF6" w:themeFill="accent5" w:themeFillTint="33"/>
            <w:noWrap/>
            <w:vAlign w:val="center"/>
          </w:tcPr>
          <w:p w14:paraId="4040DB75" w14:textId="13300055" w:rsidR="005B5E0F"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(on behalf of)</w:t>
            </w:r>
          </w:p>
          <w:p w14:paraId="0C4A00F8" w14:textId="17A8C2AB" w:rsidR="001E308E"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60" w:type="dxa"/>
            <w:tcBorders>
              <w:top w:val="nil"/>
              <w:left w:val="single" w:sz="8" w:space="0" w:color="auto"/>
              <w:bottom w:val="single" w:sz="8" w:space="0" w:color="auto"/>
              <w:right w:val="single" w:sz="8" w:space="0" w:color="auto"/>
            </w:tcBorders>
            <w:shd w:val="clear" w:color="auto" w:fill="auto"/>
            <w:noWrap/>
            <w:vAlign w:val="center"/>
          </w:tcPr>
          <w:p w14:paraId="0E13F493" w14:textId="753D53AB"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1562" w:type="dxa"/>
            <w:tcBorders>
              <w:top w:val="single" w:sz="8" w:space="0" w:color="auto"/>
              <w:left w:val="nil"/>
              <w:bottom w:val="single" w:sz="8" w:space="0" w:color="auto"/>
              <w:right w:val="double" w:sz="6" w:space="0" w:color="000000" w:themeColor="text1"/>
            </w:tcBorders>
            <w:shd w:val="clear" w:color="auto" w:fill="auto"/>
            <w:vAlign w:val="center"/>
          </w:tcPr>
          <w:p w14:paraId="2E9A7402" w14:textId="5742F051" w:rsidR="001E308E" w:rsidRPr="002A00C3" w:rsidRDefault="005B5E0F" w:rsidP="005B5E0F">
            <w:pPr>
              <w:spacing w:after="0" w:line="240" w:lineRule="auto"/>
              <w:jc w:val="center"/>
              <w:rPr>
                <w:rFonts w:ascii="Calibri" w:eastAsia="Times New Roman" w:hAnsi="Calibri" w:cs="Times New Roman"/>
                <w:b/>
                <w:bCs/>
                <w:color w:val="000000"/>
                <w:sz w:val="16"/>
                <w:szCs w:val="16"/>
                <w:lang w:val="en-GB" w:eastAsia="en-GB"/>
              </w:rPr>
            </w:pPr>
            <w:commentRangeStart w:id="8"/>
            <w:r w:rsidRPr="005B5E0F">
              <w:rPr>
                <w:i/>
                <w:iCs/>
                <w:sz w:val="16"/>
                <w:szCs w:val="16"/>
                <w:lang w:val="en-GB"/>
              </w:rPr>
              <w:t>(Not needed for application)</w:t>
            </w:r>
            <w:commentRangeEnd w:id="8"/>
            <w:r>
              <w:rPr>
                <w:rStyle w:val="Odkaznakoment"/>
              </w:rPr>
              <w:commentReference w:id="8"/>
            </w:r>
          </w:p>
        </w:tc>
      </w:tr>
      <w:tr w:rsidR="001E308E" w:rsidRPr="00A049C0" w14:paraId="456917B7" w14:textId="77777777" w:rsidTr="00CF704A">
        <w:trPr>
          <w:trHeight w:val="189"/>
        </w:trPr>
        <w:tc>
          <w:tcPr>
            <w:tcW w:w="1962" w:type="dxa"/>
            <w:tcBorders>
              <w:top w:val="single" w:sz="8" w:space="0" w:color="auto"/>
              <w:left w:val="double" w:sz="6" w:space="0" w:color="auto"/>
              <w:bottom w:val="double" w:sz="6" w:space="0" w:color="auto"/>
              <w:right w:val="single" w:sz="8" w:space="0" w:color="auto"/>
            </w:tcBorders>
            <w:shd w:val="clear" w:color="auto" w:fill="DEEAF6" w:themeFill="accent5" w:themeFillTint="33"/>
            <w:vAlign w:val="center"/>
            <w:hideMark/>
          </w:tcPr>
          <w:p w14:paraId="786E2DC8" w14:textId="77777777" w:rsidR="001E308E" w:rsidRDefault="4FC262C1" w:rsidP="005B5E0F">
            <w:pPr>
              <w:spacing w:after="0" w:line="240" w:lineRule="auto"/>
              <w:jc w:val="center"/>
              <w:rPr>
                <w:rFonts w:ascii="Calibri" w:eastAsia="Times New Roman" w:hAnsi="Calibri" w:cs="Times New Roman"/>
                <w:color w:val="000000" w:themeColor="text1"/>
                <w:sz w:val="16"/>
                <w:szCs w:val="16"/>
                <w:lang w:val="en-GB" w:eastAsia="en-GB"/>
              </w:rPr>
            </w:pPr>
            <w:r w:rsidRPr="7B320B04">
              <w:rPr>
                <w:rFonts w:ascii="Calibri" w:eastAsia="Times New Roman" w:hAnsi="Calibri" w:cs="Times New Roman"/>
                <w:color w:val="000000" w:themeColor="text1"/>
                <w:sz w:val="16"/>
                <w:szCs w:val="16"/>
                <w:lang w:val="en-GB" w:eastAsia="en-GB"/>
              </w:rPr>
              <w:t>Responsible person at the Receiving Institution</w:t>
            </w:r>
          </w:p>
          <w:p w14:paraId="0D84CDB4" w14:textId="77777777" w:rsidR="005B5E0F" w:rsidRPr="002A00C3" w:rsidRDefault="005B5E0F" w:rsidP="005B5E0F">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nil"/>
              <w:left w:val="nil"/>
              <w:bottom w:val="double" w:sz="6" w:space="0" w:color="auto"/>
              <w:right w:val="single" w:sz="8" w:space="0" w:color="auto"/>
            </w:tcBorders>
            <w:shd w:val="clear" w:color="auto" w:fill="auto"/>
            <w:noWrap/>
            <w:vAlign w:val="center"/>
            <w:hideMark/>
          </w:tcPr>
          <w:p w14:paraId="3AD43740" w14:textId="02948619" w:rsidR="001E308E" w:rsidRPr="005B5E0F" w:rsidRDefault="00415997" w:rsidP="005B5E0F">
            <w:pPr>
              <w:spacing w:after="0" w:line="240" w:lineRule="auto"/>
              <w:jc w:val="center"/>
              <w:rPr>
                <w:rFonts w:ascii="Calibri" w:eastAsia="Times New Roman" w:hAnsi="Calibri" w:cs="Times New Roman"/>
                <w:color w:val="000000"/>
                <w:sz w:val="16"/>
                <w:szCs w:val="16"/>
                <w:lang w:val="en-GB" w:eastAsia="en-GB"/>
              </w:rPr>
            </w:pPr>
            <w:r>
              <w:rPr>
                <w:i/>
                <w:iCs/>
                <w:sz w:val="16"/>
                <w:szCs w:val="16"/>
                <w:lang w:val="en-GB"/>
              </w:rPr>
              <w:t xml:space="preserve">Not needed if you have </w:t>
            </w:r>
            <w:proofErr w:type="gramStart"/>
            <w:r>
              <w:rPr>
                <w:i/>
                <w:iCs/>
                <w:sz w:val="16"/>
                <w:szCs w:val="16"/>
                <w:lang w:val="en-GB"/>
              </w:rPr>
              <w:t>LABM  signed</w:t>
            </w:r>
            <w:proofErr w:type="gramEnd"/>
            <w:r>
              <w:rPr>
                <w:i/>
                <w:iCs/>
                <w:sz w:val="16"/>
                <w:szCs w:val="16"/>
                <w:lang w:val="en-GB"/>
              </w:rPr>
              <w:t xml:space="preserve">  in OLA</w:t>
            </w:r>
          </w:p>
        </w:tc>
        <w:tc>
          <w:tcPr>
            <w:tcW w:w="1843" w:type="dxa"/>
            <w:tcBorders>
              <w:top w:val="nil"/>
              <w:left w:val="single" w:sz="8" w:space="0" w:color="auto"/>
              <w:bottom w:val="double" w:sz="6" w:space="0" w:color="auto"/>
              <w:right w:val="nil"/>
            </w:tcBorders>
            <w:shd w:val="clear" w:color="auto" w:fill="auto"/>
            <w:noWrap/>
            <w:vAlign w:val="center"/>
            <w:hideMark/>
          </w:tcPr>
          <w:p w14:paraId="7A58695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2580" w:type="dxa"/>
            <w:tcBorders>
              <w:top w:val="nil"/>
              <w:left w:val="single" w:sz="8" w:space="0" w:color="auto"/>
              <w:bottom w:val="double" w:sz="6" w:space="0" w:color="auto"/>
              <w:right w:val="nil"/>
            </w:tcBorders>
            <w:shd w:val="clear" w:color="auto" w:fill="auto"/>
            <w:noWrap/>
            <w:vAlign w:val="center"/>
            <w:hideMark/>
          </w:tcPr>
          <w:p w14:paraId="2CCD24D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960" w:type="dxa"/>
            <w:tcBorders>
              <w:top w:val="nil"/>
              <w:left w:val="single" w:sz="8" w:space="0" w:color="auto"/>
              <w:bottom w:val="double" w:sz="6" w:space="0" w:color="auto"/>
              <w:right w:val="single" w:sz="8" w:space="0" w:color="auto"/>
            </w:tcBorders>
            <w:shd w:val="clear" w:color="auto" w:fill="auto"/>
            <w:noWrap/>
            <w:vAlign w:val="center"/>
            <w:hideMark/>
          </w:tcPr>
          <w:p w14:paraId="550A180D" w14:textId="77777777" w:rsidR="001E308E" w:rsidRPr="005B5E0F" w:rsidRDefault="001E308E" w:rsidP="005B5E0F">
            <w:pPr>
              <w:spacing w:after="0" w:line="240" w:lineRule="auto"/>
              <w:rPr>
                <w:rFonts w:ascii="Calibri" w:eastAsia="Times New Roman" w:hAnsi="Calibri" w:cs="Times New Roman"/>
                <w:color w:val="000000"/>
                <w:sz w:val="16"/>
                <w:szCs w:val="16"/>
                <w:lang w:val="en-GB" w:eastAsia="en-GB"/>
              </w:rPr>
            </w:pPr>
          </w:p>
        </w:tc>
        <w:tc>
          <w:tcPr>
            <w:tcW w:w="1562" w:type="dxa"/>
            <w:tcBorders>
              <w:top w:val="single" w:sz="8" w:space="0" w:color="auto"/>
              <w:left w:val="nil"/>
              <w:bottom w:val="double" w:sz="6" w:space="0" w:color="auto"/>
              <w:right w:val="double" w:sz="6" w:space="0" w:color="000000" w:themeColor="text1"/>
            </w:tcBorders>
            <w:shd w:val="clear" w:color="auto" w:fill="auto"/>
            <w:vAlign w:val="center"/>
            <w:hideMark/>
          </w:tcPr>
          <w:p w14:paraId="7F49986A" w14:textId="02B9738F" w:rsidR="001E308E" w:rsidRPr="005B5E0F" w:rsidRDefault="008D7CF3" w:rsidP="005B5E0F">
            <w:pPr>
              <w:spacing w:after="0" w:line="240" w:lineRule="auto"/>
              <w:jc w:val="center"/>
              <w:rPr>
                <w:rFonts w:ascii="Calibri" w:eastAsia="Times New Roman" w:hAnsi="Calibri" w:cs="Times New Roman"/>
                <w:b/>
                <w:bCs/>
                <w:color w:val="000000"/>
                <w:sz w:val="16"/>
                <w:szCs w:val="16"/>
                <w:lang w:val="en-GB" w:eastAsia="en-GB"/>
              </w:rPr>
            </w:pPr>
            <w:commentRangeStart w:id="9"/>
            <w:r w:rsidRPr="005B5E0F">
              <w:rPr>
                <w:i/>
                <w:iCs/>
                <w:sz w:val="16"/>
                <w:szCs w:val="16"/>
                <w:lang w:val="en-GB"/>
              </w:rPr>
              <w:t>(Not needed for application)</w:t>
            </w:r>
            <w:commentRangeEnd w:id="9"/>
            <w:r>
              <w:rPr>
                <w:rStyle w:val="Odkaznakoment"/>
              </w:rPr>
              <w:commentReference w:id="9"/>
            </w:r>
          </w:p>
        </w:tc>
      </w:tr>
    </w:tbl>
    <w:p w14:paraId="68991E4C" w14:textId="77777777" w:rsidR="00CE4694" w:rsidRDefault="00CE4694" w:rsidP="53D4E325">
      <w:pPr>
        <w:spacing w:after="120" w:line="240" w:lineRule="auto"/>
        <w:ind w:right="28"/>
        <w:rPr>
          <w:rFonts w:ascii="Verdana" w:eastAsia="Times New Roman" w:hAnsi="Verdana" w:cs="Arial"/>
          <w:b/>
          <w:bCs/>
          <w:color w:val="002060"/>
          <w:sz w:val="24"/>
          <w:szCs w:val="24"/>
          <w:lang w:val="en-GB"/>
        </w:rPr>
      </w:pPr>
    </w:p>
    <w:p w14:paraId="69382EAD" w14:textId="77777777" w:rsidR="001A5D4A" w:rsidRDefault="001A5D4A" w:rsidP="53D4E325">
      <w:pPr>
        <w:spacing w:after="120" w:line="240" w:lineRule="auto"/>
        <w:ind w:right="28"/>
        <w:jc w:val="center"/>
        <w:rPr>
          <w:rFonts w:ascii="Verdana" w:eastAsia="Times New Roman" w:hAnsi="Verdana" w:cs="Arial"/>
          <w:b/>
          <w:bCs/>
          <w:color w:val="002060"/>
          <w:sz w:val="24"/>
          <w:szCs w:val="24"/>
          <w:lang w:val="en-GB"/>
        </w:rPr>
      </w:pPr>
    </w:p>
    <w:p w14:paraId="7EDEBCBE" w14:textId="77777777" w:rsidR="001A5D4A" w:rsidRDefault="001A5D4A" w:rsidP="53D4E325">
      <w:pPr>
        <w:spacing w:after="120" w:line="240" w:lineRule="auto"/>
        <w:ind w:right="28"/>
        <w:jc w:val="center"/>
        <w:rPr>
          <w:rFonts w:ascii="Verdana" w:eastAsia="Times New Roman" w:hAnsi="Verdana" w:cs="Arial"/>
          <w:b/>
          <w:bCs/>
          <w:color w:val="002060"/>
          <w:sz w:val="24"/>
          <w:szCs w:val="24"/>
          <w:lang w:val="en-GB"/>
        </w:rPr>
      </w:pPr>
    </w:p>
    <w:p w14:paraId="74C9BCCB" w14:textId="77777777" w:rsidR="001A5D4A" w:rsidRDefault="001A5D4A" w:rsidP="53D4E325">
      <w:pPr>
        <w:spacing w:after="120" w:line="240" w:lineRule="auto"/>
        <w:ind w:right="28"/>
        <w:jc w:val="center"/>
        <w:rPr>
          <w:rFonts w:ascii="Verdana" w:eastAsia="Times New Roman" w:hAnsi="Verdana" w:cs="Arial"/>
          <w:b/>
          <w:bCs/>
          <w:color w:val="002060"/>
          <w:sz w:val="24"/>
          <w:szCs w:val="24"/>
          <w:lang w:val="en-GB"/>
        </w:rPr>
      </w:pPr>
    </w:p>
    <w:p w14:paraId="67B14889" w14:textId="41FBD290" w:rsidR="00481298" w:rsidRDefault="00481298" w:rsidP="53D4E325">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26"/>
        <w:gridCol w:w="8130"/>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Nationality</w:t>
            </w:r>
          </w:p>
        </w:tc>
        <w:tc>
          <w:tcPr>
            <w:tcW w:w="8306" w:type="dxa"/>
          </w:tcPr>
          <w:p w14:paraId="4F71F52C" w14:textId="77777777" w:rsidR="00481298" w:rsidRPr="0061371C" w:rsidRDefault="00481298" w:rsidP="008C6E35">
            <w:pPr>
              <w:spacing w:after="120" w:line="240" w:lineRule="auto"/>
              <w:ind w:right="28"/>
              <w:jc w:val="both"/>
              <w:rPr>
                <w:rFonts w:ascii="Verdana" w:eastAsia="Times New Roman" w:hAnsi="Verdana" w:cs="Arial"/>
                <w:b/>
                <w:color w:val="002060"/>
                <w:sz w:val="16"/>
                <w:szCs w:val="16"/>
                <w:lang w:val="en-GB"/>
              </w:rPr>
            </w:pPr>
            <w:r w:rsidRPr="0061371C">
              <w:rPr>
                <w:rFonts w:cstheme="minorHAnsi"/>
                <w:sz w:val="16"/>
                <w:szCs w:val="16"/>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b/>
                <w:sz w:val="16"/>
                <w:szCs w:val="16"/>
                <w:lang w:val="en-GB"/>
              </w:rPr>
              <w:t>The European Student Identifier (ESI)</w:t>
            </w:r>
          </w:p>
        </w:tc>
        <w:tc>
          <w:tcPr>
            <w:tcW w:w="8306" w:type="dxa"/>
          </w:tcPr>
          <w:p w14:paraId="7463CAAA" w14:textId="70EC9827" w:rsidR="00481298" w:rsidRPr="0061371C" w:rsidRDefault="00481298" w:rsidP="00D16318">
            <w:pPr>
              <w:spacing w:after="120" w:line="240" w:lineRule="auto"/>
              <w:ind w:right="28"/>
              <w:jc w:val="both"/>
              <w:rPr>
                <w:rFonts w:ascii="Verdana" w:eastAsia="Times New Roman" w:hAnsi="Verdana" w:cs="Arial"/>
                <w:b/>
                <w:color w:val="002060"/>
                <w:sz w:val="16"/>
                <w:szCs w:val="16"/>
                <w:lang w:val="en-GB"/>
              </w:rPr>
            </w:pPr>
            <w:r w:rsidRPr="0061371C">
              <w:rPr>
                <w:sz w:val="16"/>
                <w:szCs w:val="16"/>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w:t>
            </w:r>
            <w:r w:rsidR="00D16318" w:rsidRPr="0061371C">
              <w:rPr>
                <w:sz w:val="16"/>
                <w:szCs w:val="16"/>
                <w:lang w:val="en-GB"/>
              </w:rPr>
              <w:t xml:space="preserve">yet </w:t>
            </w:r>
            <w:r w:rsidRPr="0061371C">
              <w:rPr>
                <w:sz w:val="16"/>
                <w:szCs w:val="16"/>
                <w:lang w:val="en-GB"/>
              </w:rPr>
              <w:t xml:space="preserve">issue an ESI for its students an alternative mechanism for digitally identifying and authenticating students can be accepted. </w:t>
            </w:r>
            <w:r w:rsidR="0049620A" w:rsidRPr="0061371C">
              <w:rPr>
                <w:sz w:val="16"/>
                <w:szCs w:val="16"/>
                <w:lang w:val="en-GB"/>
              </w:rPr>
              <w:t xml:space="preserve">Please note that the ESI will become mandatory in the future. </w:t>
            </w:r>
            <w:r w:rsidRPr="0061371C">
              <w:rPr>
                <w:sz w:val="16"/>
                <w:szCs w:val="16"/>
                <w:lang w:val="en-GB"/>
              </w:rPr>
              <w:t xml:space="preserve">For more information on how Higher Education Institutions can deploy the ESI, read the </w:t>
            </w:r>
            <w:hyperlink r:id="rId14" w:history="1">
              <w:r w:rsidRPr="0061371C">
                <w:rPr>
                  <w:rStyle w:val="Hypertextovodkaz"/>
                  <w:sz w:val="16"/>
                  <w:szCs w:val="16"/>
                  <w:lang w:val="en-GB"/>
                </w:rPr>
                <w:t>Technical Documentation</w:t>
              </w:r>
            </w:hyperlink>
            <w:r w:rsidRPr="0061371C">
              <w:rPr>
                <w:sz w:val="16"/>
                <w:szCs w:val="16"/>
                <w:lang w:val="en-GB"/>
              </w:rPr>
              <w:t xml:space="preserve"> page of the </w:t>
            </w:r>
            <w:hyperlink r:id="rId15" w:history="1">
              <w:r w:rsidRPr="0061371C">
                <w:rPr>
                  <w:rStyle w:val="Hypertextovodkaz"/>
                  <w:sz w:val="16"/>
                  <w:szCs w:val="16"/>
                  <w:lang w:val="en-GB"/>
                </w:rPr>
                <w:t>European Student Card Initiative</w:t>
              </w:r>
            </w:hyperlink>
            <w:r w:rsidRPr="0061371C">
              <w:rPr>
                <w:sz w:val="16"/>
                <w:szCs w:val="16"/>
                <w:lang w:val="en-GB"/>
              </w:rPr>
              <w:t xml:space="preserve"> portal. </w:t>
            </w:r>
          </w:p>
        </w:tc>
      </w:tr>
      <w:tr w:rsidR="00481298" w14:paraId="6B6DB03C" w14:textId="77777777" w:rsidTr="008C6E35">
        <w:tc>
          <w:tcPr>
            <w:tcW w:w="2376" w:type="dxa"/>
          </w:tcPr>
          <w:p w14:paraId="7152ACE9" w14:textId="77777777" w:rsidR="00481298" w:rsidRPr="0061371C" w:rsidRDefault="00481298" w:rsidP="008C6E35">
            <w:pPr>
              <w:spacing w:after="120" w:line="240" w:lineRule="auto"/>
              <w:ind w:right="28"/>
              <w:rPr>
                <w:b/>
                <w:sz w:val="16"/>
                <w:szCs w:val="16"/>
                <w:lang w:val="en-GB"/>
              </w:rPr>
            </w:pPr>
            <w:r w:rsidRPr="0061371C">
              <w:rPr>
                <w:b/>
                <w:sz w:val="16"/>
                <w:szCs w:val="16"/>
                <w:lang w:val="en-GB"/>
              </w:rPr>
              <w:t>Level of education</w:t>
            </w:r>
          </w:p>
        </w:tc>
        <w:tc>
          <w:tcPr>
            <w:tcW w:w="8306" w:type="dxa"/>
          </w:tcPr>
          <w:p w14:paraId="0BC04D99" w14:textId="77777777" w:rsidR="00481298" w:rsidRPr="0061371C" w:rsidRDefault="00481298" w:rsidP="008C6E35">
            <w:pPr>
              <w:pStyle w:val="Textpoznpodarou"/>
              <w:spacing w:before="120" w:after="120"/>
              <w:ind w:left="0" w:firstLine="0"/>
              <w:rPr>
                <w:rFonts w:asciiTheme="minorHAnsi" w:eastAsiaTheme="minorHAnsi" w:hAnsiTheme="minorHAnsi" w:cstheme="minorBidi"/>
                <w:sz w:val="16"/>
                <w:szCs w:val="16"/>
                <w:lang w:val="en-GB"/>
              </w:rPr>
            </w:pPr>
            <w:r w:rsidRPr="0061371C">
              <w:rPr>
                <w:rFonts w:asciiTheme="minorHAnsi" w:eastAsiaTheme="minorHAnsi" w:hAnsiTheme="minorHAnsi" w:cstheme="minorBidi"/>
                <w:sz w:val="16"/>
                <w:szCs w:val="16"/>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481298" w14:paraId="0E4C71A8" w14:textId="77777777" w:rsidTr="008C6E35">
        <w:tc>
          <w:tcPr>
            <w:tcW w:w="2376" w:type="dxa"/>
          </w:tcPr>
          <w:p w14:paraId="6A0EDCD7" w14:textId="77777777" w:rsidR="00481298" w:rsidRPr="0061371C" w:rsidRDefault="00481298" w:rsidP="008C6E35">
            <w:pPr>
              <w:spacing w:after="120" w:line="240" w:lineRule="auto"/>
              <w:ind w:right="28"/>
              <w:rPr>
                <w:rFonts w:ascii="Verdana" w:eastAsia="Times New Roman" w:hAnsi="Verdana" w:cs="Arial"/>
                <w:color w:val="002060"/>
                <w:sz w:val="16"/>
                <w:szCs w:val="16"/>
                <w:lang w:val="en-GB"/>
              </w:rPr>
            </w:pPr>
            <w:r w:rsidRPr="0061371C">
              <w:rPr>
                <w:rFonts w:cstheme="minorHAnsi"/>
                <w:b/>
                <w:sz w:val="16"/>
                <w:szCs w:val="16"/>
                <w:lang w:val="en-GB"/>
              </w:rPr>
              <w:t>Field of education</w:t>
            </w:r>
          </w:p>
        </w:tc>
        <w:tc>
          <w:tcPr>
            <w:tcW w:w="8306" w:type="dxa"/>
          </w:tcPr>
          <w:p w14:paraId="573B0570" w14:textId="77777777" w:rsidR="00481298" w:rsidRPr="0061371C" w:rsidRDefault="00481298" w:rsidP="008C6E35">
            <w:pPr>
              <w:spacing w:before="120" w:after="120"/>
              <w:jc w:val="both"/>
              <w:rPr>
                <w:rFonts w:cstheme="minorHAnsi"/>
                <w:sz w:val="16"/>
                <w:szCs w:val="16"/>
                <w:lang w:val="en-IE"/>
              </w:rPr>
            </w:pPr>
            <w:r w:rsidRPr="0061371C">
              <w:rPr>
                <w:rFonts w:cstheme="minorHAnsi"/>
                <w:sz w:val="16"/>
                <w:szCs w:val="16"/>
                <w:lang w:val="en-GB"/>
              </w:rPr>
              <w:t>T</w:t>
            </w:r>
            <w:r w:rsidRPr="0061371C">
              <w:rPr>
                <w:rFonts w:cstheme="minorHAnsi"/>
                <w:color w:val="000080"/>
                <w:sz w:val="16"/>
                <w:szCs w:val="16"/>
                <w:lang w:val="en-GB" w:eastAsia="en-GB"/>
              </w:rPr>
              <w:t>he</w:t>
            </w:r>
            <w:r w:rsidRPr="0061371C">
              <w:rPr>
                <w:rFonts w:cstheme="minorHAnsi"/>
                <w:sz w:val="16"/>
                <w:szCs w:val="16"/>
                <w:lang w:val="en-GB"/>
              </w:rPr>
              <w:t xml:space="preserve"> </w:t>
            </w:r>
            <w:hyperlink r:id="rId16" w:history="1">
              <w:r w:rsidRPr="0061371C">
                <w:rPr>
                  <w:rStyle w:val="Hypertextovodkaz"/>
                  <w:rFonts w:cstheme="minorHAnsi"/>
                  <w:sz w:val="16"/>
                  <w:szCs w:val="16"/>
                  <w:lang w:val="en-GB"/>
                </w:rPr>
                <w:t>ISCED-F 2013 search tool</w:t>
              </w:r>
            </w:hyperlink>
            <w:r w:rsidRPr="0061371C">
              <w:rPr>
                <w:rFonts w:cstheme="minorHAnsi"/>
                <w:sz w:val="16"/>
                <w:szCs w:val="16"/>
                <w:lang w:val="en-GB"/>
              </w:rPr>
              <w:t xml:space="preserve"> available at </w:t>
            </w:r>
            <w:hyperlink r:id="rId17" w:history="1">
              <w:r w:rsidRPr="0061371C">
                <w:rPr>
                  <w:rStyle w:val="Hypertextovodkaz"/>
                  <w:rFonts w:cstheme="minorHAnsi"/>
                  <w:sz w:val="16"/>
                  <w:szCs w:val="16"/>
                  <w:lang w:val="en-GB"/>
                </w:rPr>
                <w:t>http://ec.europa.eu/education/international-standard-classification-of-education-isced_en</w:t>
              </w:r>
            </w:hyperlink>
            <w:r w:rsidRPr="0061371C">
              <w:rPr>
                <w:rFonts w:cstheme="minorHAnsi"/>
                <w:sz w:val="16"/>
                <w:szCs w:val="16"/>
                <w:lang w:val="en-GB"/>
              </w:rPr>
              <w:t xml:space="preserve"> should be used to find the ISCED 2013 detailed field of education and training that is closest to the subject of the degree to be awarded to the student by the Sending Institution. </w:t>
            </w:r>
          </w:p>
        </w:tc>
      </w:tr>
      <w:tr w:rsidR="00481298" w14:paraId="11BE202C" w14:textId="77777777" w:rsidTr="008C6E35">
        <w:tc>
          <w:tcPr>
            <w:tcW w:w="2376" w:type="dxa"/>
          </w:tcPr>
          <w:p w14:paraId="25B0F6F3"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Erasmus code</w:t>
            </w:r>
          </w:p>
        </w:tc>
        <w:tc>
          <w:tcPr>
            <w:tcW w:w="8306" w:type="dxa"/>
          </w:tcPr>
          <w:p w14:paraId="10FE959B" w14:textId="77777777" w:rsidR="00481298" w:rsidRPr="0061371C" w:rsidRDefault="00481298" w:rsidP="008C6E35">
            <w:pPr>
              <w:pStyle w:val="Textvysvtlivek"/>
              <w:spacing w:before="120" w:after="120"/>
              <w:jc w:val="both"/>
              <w:rPr>
                <w:rFonts w:cstheme="minorHAnsi"/>
                <w:sz w:val="16"/>
                <w:szCs w:val="16"/>
                <w:lang w:val="en-GB"/>
              </w:rPr>
            </w:pPr>
            <w:r w:rsidRPr="0061371C">
              <w:rPr>
                <w:rFonts w:cstheme="minorHAnsi"/>
                <w:sz w:val="16"/>
                <w:szCs w:val="16"/>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481298" w14:paraId="43443C91" w14:textId="77777777" w:rsidTr="008C6E35">
        <w:trPr>
          <w:trHeight w:val="70"/>
        </w:trPr>
        <w:tc>
          <w:tcPr>
            <w:tcW w:w="2376" w:type="dxa"/>
          </w:tcPr>
          <w:p w14:paraId="45E4E8B0"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Administrative Contact person</w:t>
            </w:r>
          </w:p>
        </w:tc>
        <w:tc>
          <w:tcPr>
            <w:tcW w:w="8306" w:type="dxa"/>
          </w:tcPr>
          <w:p w14:paraId="79BF8452" w14:textId="77777777" w:rsidR="00481298" w:rsidRPr="0061371C" w:rsidRDefault="00481298" w:rsidP="008C6E35">
            <w:pPr>
              <w:spacing w:after="120" w:line="240" w:lineRule="auto"/>
              <w:ind w:right="28"/>
              <w:jc w:val="both"/>
              <w:rPr>
                <w:rFonts w:ascii="Verdana" w:eastAsia="Times New Roman" w:hAnsi="Verdana" w:cs="Arial"/>
                <w:b/>
                <w:color w:val="002060"/>
                <w:sz w:val="16"/>
                <w:szCs w:val="16"/>
                <w:lang w:val="en-GB"/>
              </w:rPr>
            </w:pPr>
            <w:r w:rsidRPr="0061371C">
              <w:rPr>
                <w:rFonts w:cstheme="min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61371C" w:rsidRDefault="00481298" w:rsidP="008C6E35">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Long-term mobility</w:t>
            </w:r>
          </w:p>
        </w:tc>
        <w:tc>
          <w:tcPr>
            <w:tcW w:w="8306" w:type="dxa"/>
          </w:tcPr>
          <w:p w14:paraId="0F75E362" w14:textId="77777777" w:rsidR="00481298" w:rsidRPr="0061371C" w:rsidRDefault="00481298" w:rsidP="008C6E35">
            <w:pPr>
              <w:spacing w:after="120" w:line="240" w:lineRule="auto"/>
              <w:ind w:right="28"/>
              <w:jc w:val="both"/>
              <w:rPr>
                <w:rFonts w:cstheme="minorHAnsi"/>
                <w:sz w:val="16"/>
                <w:szCs w:val="16"/>
                <w:lang w:val="en-GB"/>
              </w:rPr>
            </w:pPr>
            <w:r w:rsidRPr="0061371C">
              <w:rPr>
                <w:rFonts w:ascii="Calibri" w:eastAsia="Times New Roman" w:hAnsi="Calibri" w:cs="Arial"/>
                <w:bCs/>
                <w:iCs/>
                <w:color w:val="000000"/>
                <w:sz w:val="16"/>
                <w:szCs w:val="16"/>
                <w:lang w:val="en-GB" w:eastAsia="en-GB"/>
              </w:rPr>
              <w:t>A physical study period abroad lasting</w:t>
            </w:r>
            <w:r w:rsidRPr="0061371C">
              <w:rPr>
                <w:rFonts w:ascii="Calibri" w:hAnsi="Calibri"/>
                <w:sz w:val="16"/>
                <w:szCs w:val="16"/>
                <w:lang w:val="en-GB"/>
              </w:rPr>
              <w:t xml:space="preserve"> at least one academic term/trimester or 2 months to 12 months.</w:t>
            </w:r>
          </w:p>
        </w:tc>
      </w:tr>
      <w:tr w:rsidR="00481298" w14:paraId="2A47331E" w14:textId="77777777" w:rsidTr="008C6E35">
        <w:trPr>
          <w:trHeight w:val="70"/>
        </w:trPr>
        <w:tc>
          <w:tcPr>
            <w:tcW w:w="2376" w:type="dxa"/>
          </w:tcPr>
          <w:p w14:paraId="10CC210F"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sz w:val="16"/>
                <w:szCs w:val="16"/>
                <w:lang w:val="en-GB"/>
              </w:rPr>
              <w:t>Blended mobility</w:t>
            </w:r>
          </w:p>
        </w:tc>
        <w:tc>
          <w:tcPr>
            <w:tcW w:w="8306" w:type="dxa"/>
          </w:tcPr>
          <w:p w14:paraId="021CE9EF" w14:textId="77777777" w:rsidR="00481298" w:rsidRPr="0061371C" w:rsidRDefault="00481298" w:rsidP="008C6E35">
            <w:pPr>
              <w:spacing w:after="120" w:line="240" w:lineRule="auto"/>
              <w:ind w:right="28"/>
              <w:jc w:val="both"/>
              <w:rPr>
                <w:rFonts w:cstheme="minorHAnsi"/>
                <w:sz w:val="16"/>
                <w:szCs w:val="16"/>
                <w:lang w:val="en-GB"/>
              </w:rPr>
            </w:pPr>
            <w:r w:rsidRPr="0061371C">
              <w:rPr>
                <w:rFonts w:ascii="Calibri" w:eastAsia="Times New Roman" w:hAnsi="Calibri" w:cs="Arial"/>
                <w:bCs/>
                <w:iCs/>
                <w:color w:val="000000"/>
                <w:sz w:val="16"/>
                <w:szCs w:val="16"/>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481298" w14:paraId="1BCBB4F7" w14:textId="77777777" w:rsidTr="008C6E35">
        <w:trPr>
          <w:trHeight w:val="70"/>
        </w:trPr>
        <w:tc>
          <w:tcPr>
            <w:tcW w:w="2376" w:type="dxa"/>
          </w:tcPr>
          <w:p w14:paraId="0880CFB5"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sz w:val="16"/>
                <w:szCs w:val="16"/>
                <w:lang w:val="en-GB"/>
              </w:rPr>
              <w:t xml:space="preserve">Short description of a virtual component </w:t>
            </w:r>
          </w:p>
        </w:tc>
        <w:tc>
          <w:tcPr>
            <w:tcW w:w="8306" w:type="dxa"/>
          </w:tcPr>
          <w:p w14:paraId="50AD1A03" w14:textId="77777777" w:rsidR="00481298" w:rsidRPr="0061371C" w:rsidRDefault="00481298" w:rsidP="008C6E35">
            <w:pPr>
              <w:jc w:val="both"/>
              <w:rPr>
                <w:rFonts w:ascii="Calibri" w:hAnsi="Calibri" w:cs="Arial"/>
                <w:sz w:val="16"/>
                <w:szCs w:val="16"/>
                <w:lang w:val="en-GB"/>
              </w:rPr>
            </w:pPr>
            <w:r w:rsidRPr="0061371C">
              <w:rPr>
                <w:rFonts w:ascii="Calibri" w:hAnsi="Calibri" w:cs="Arial"/>
                <w:sz w:val="16"/>
                <w:szCs w:val="16"/>
                <w:lang w:val="en-GB"/>
              </w:rPr>
              <w:t>A description of the virtual component of a blended mobility and the type of online activity(</w:t>
            </w:r>
            <w:proofErr w:type="spellStart"/>
            <w:r w:rsidRPr="0061371C">
              <w:rPr>
                <w:rFonts w:ascii="Calibri" w:hAnsi="Calibri" w:cs="Arial"/>
                <w:sz w:val="16"/>
                <w:szCs w:val="16"/>
                <w:lang w:val="en-GB"/>
              </w:rPr>
              <w:t>ies</w:t>
            </w:r>
            <w:proofErr w:type="spellEnd"/>
            <w:r w:rsidRPr="0061371C">
              <w:rPr>
                <w:rFonts w:ascii="Calibri" w:hAnsi="Calibri" w:cs="Arial"/>
                <w:sz w:val="16"/>
                <w:szCs w:val="16"/>
                <w:lang w:val="en-GB"/>
              </w:rPr>
              <w:t xml:space="preserve">) undertaken. For </w:t>
            </w:r>
            <w:proofErr w:type="gramStart"/>
            <w:r w:rsidRPr="0061371C">
              <w:rPr>
                <w:rFonts w:ascii="Calibri" w:hAnsi="Calibri" w:cs="Arial"/>
                <w:sz w:val="16"/>
                <w:szCs w:val="16"/>
                <w:lang w:val="en-GB"/>
              </w:rPr>
              <w:t>example</w:t>
            </w:r>
            <w:proofErr w:type="gramEnd"/>
            <w:r w:rsidRPr="0061371C">
              <w:rPr>
                <w:rFonts w:ascii="Calibri" w:hAnsi="Calibri" w:cs="Arial"/>
                <w:sz w:val="16"/>
                <w:szCs w:val="16"/>
                <w:lang w:val="en-GB"/>
              </w:rPr>
              <w:t xml:space="preserve"> it can be an online course, embedded in a course selected at the receiving institution; part of a blended intensive programme; and/or other type of virtual activity at the receiving institution.</w:t>
            </w:r>
          </w:p>
        </w:tc>
      </w:tr>
      <w:tr w:rsidR="00481298" w14:paraId="5DD63B47" w14:textId="77777777" w:rsidTr="008C6E35">
        <w:trPr>
          <w:trHeight w:val="70"/>
        </w:trPr>
        <w:tc>
          <w:tcPr>
            <w:tcW w:w="2376" w:type="dxa"/>
          </w:tcPr>
          <w:p w14:paraId="70EA3355" w14:textId="77777777" w:rsidR="00481298" w:rsidRPr="0061371C" w:rsidRDefault="00481298" w:rsidP="008C6E35">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Short-term mobility with a mandatory virtual component</w:t>
            </w:r>
          </w:p>
        </w:tc>
        <w:tc>
          <w:tcPr>
            <w:tcW w:w="8306" w:type="dxa"/>
          </w:tcPr>
          <w:p w14:paraId="63C02848" w14:textId="77777777" w:rsidR="00481298" w:rsidRPr="0061371C" w:rsidRDefault="00481298" w:rsidP="008C6E35">
            <w:pPr>
              <w:jc w:val="both"/>
              <w:rPr>
                <w:rFonts w:ascii="Calibri" w:hAnsi="Calibri" w:cs="Arial"/>
                <w:sz w:val="16"/>
                <w:szCs w:val="16"/>
                <w:lang w:val="en-GB"/>
              </w:rPr>
            </w:pPr>
            <w:r w:rsidRPr="0061371C">
              <w:rPr>
                <w:rFonts w:ascii="Calibri" w:eastAsia="Times New Roman" w:hAnsi="Calibri" w:cs="Arial"/>
                <w:bCs/>
                <w:iCs/>
                <w:color w:val="000000"/>
                <w:sz w:val="16"/>
                <w:szCs w:val="16"/>
                <w:lang w:val="en-GB" w:eastAsia="en-GB"/>
              </w:rPr>
              <w:t xml:space="preserve">Students may undertake a study period abroad </w:t>
            </w:r>
            <w:r w:rsidRPr="0061371C">
              <w:rPr>
                <w:sz w:val="16"/>
                <w:szCs w:val="16"/>
                <w:lang w:val="en-GB"/>
              </w:rPr>
              <w:t xml:space="preserve">lasting between 5 days and 30 days and combined with a compulsory virtual component. </w:t>
            </w:r>
          </w:p>
        </w:tc>
      </w:tr>
      <w:tr w:rsidR="00481298" w14:paraId="55B83905" w14:textId="77777777" w:rsidTr="008C6E35">
        <w:trPr>
          <w:trHeight w:val="70"/>
        </w:trPr>
        <w:tc>
          <w:tcPr>
            <w:tcW w:w="2376" w:type="dxa"/>
          </w:tcPr>
          <w:p w14:paraId="7EAD0CEC" w14:textId="77777777" w:rsidR="00481298" w:rsidRPr="0061371C" w:rsidRDefault="00481298" w:rsidP="008C6E35">
            <w:pPr>
              <w:spacing w:after="120" w:line="240" w:lineRule="auto"/>
              <w:ind w:right="28"/>
              <w:rPr>
                <w:rFonts w:ascii="Calibri" w:eastAsia="Times New Roman" w:hAnsi="Calibri" w:cs="Arial"/>
                <w:b/>
                <w:iCs/>
                <w:color w:val="000000"/>
                <w:sz w:val="16"/>
                <w:szCs w:val="16"/>
                <w:lang w:val="en-GB" w:eastAsia="en-GB"/>
              </w:rPr>
            </w:pPr>
            <w:r w:rsidRPr="0061371C">
              <w:rPr>
                <w:rFonts w:ascii="Calibri" w:eastAsia="Times New Roman" w:hAnsi="Calibri" w:cs="Arial"/>
                <w:b/>
                <w:iCs/>
                <w:color w:val="000000"/>
                <w:sz w:val="16"/>
                <w:szCs w:val="16"/>
                <w:lang w:val="en-GB" w:eastAsia="en-GB"/>
              </w:rPr>
              <w:t>Short-term doctoral mobility</w:t>
            </w:r>
          </w:p>
        </w:tc>
        <w:tc>
          <w:tcPr>
            <w:tcW w:w="8306" w:type="dxa"/>
          </w:tcPr>
          <w:p w14:paraId="4FD5BCC9" w14:textId="77777777" w:rsidR="00481298" w:rsidRPr="0061371C" w:rsidRDefault="00481298" w:rsidP="008C6E35">
            <w:pPr>
              <w:jc w:val="both"/>
              <w:rPr>
                <w:rFonts w:ascii="Calibri" w:hAnsi="Calibri" w:cs="Arial"/>
                <w:sz w:val="16"/>
                <w:szCs w:val="16"/>
                <w:lang w:val="en-GB"/>
              </w:rPr>
            </w:pPr>
            <w:r w:rsidRPr="0061371C">
              <w:rPr>
                <w:rFonts w:ascii="Calibri" w:eastAsia="Times New Roman" w:hAnsi="Calibri" w:cs="Arial"/>
                <w:bCs/>
                <w:iCs/>
                <w:color w:val="000000"/>
                <w:sz w:val="16"/>
                <w:szCs w:val="16"/>
                <w:lang w:val="en-GB" w:eastAsia="en-GB"/>
              </w:rPr>
              <w:t xml:space="preserve">A study period abroad </w:t>
            </w:r>
            <w:r w:rsidRPr="0061371C">
              <w:rPr>
                <w:sz w:val="16"/>
                <w:szCs w:val="16"/>
                <w:lang w:val="en-GB"/>
              </w:rPr>
              <w:t xml:space="preserve">lasting between 5 days and 30 days. An optional virtual component to facilitate an online learning exchange and/or 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61371C" w:rsidRDefault="00481298" w:rsidP="008C6E35">
            <w:pPr>
              <w:spacing w:after="120" w:line="240" w:lineRule="auto"/>
              <w:ind w:right="28"/>
              <w:rPr>
                <w:rFonts w:ascii="Calibri" w:eastAsia="Times New Roman" w:hAnsi="Calibri" w:cs="Arial"/>
                <w:b/>
                <w:iCs/>
                <w:color w:val="000000"/>
                <w:sz w:val="16"/>
                <w:szCs w:val="16"/>
                <w:lang w:val="en-GB" w:eastAsia="en-GB"/>
              </w:rPr>
            </w:pPr>
            <w:r w:rsidRPr="0061371C">
              <w:rPr>
                <w:rFonts w:ascii="Calibri" w:eastAsia="Times New Roman" w:hAnsi="Calibri" w:cs="Arial"/>
                <w:b/>
                <w:iCs/>
                <w:color w:val="000000"/>
                <w:sz w:val="16"/>
                <w:szCs w:val="16"/>
                <w:lang w:val="en-GB" w:eastAsia="en-GB"/>
              </w:rPr>
              <w:t>ECTS credits (or equivalent)</w:t>
            </w:r>
          </w:p>
        </w:tc>
        <w:tc>
          <w:tcPr>
            <w:tcW w:w="8306" w:type="dxa"/>
          </w:tcPr>
          <w:p w14:paraId="4B07AEE2" w14:textId="77777777" w:rsidR="00481298" w:rsidRPr="0061371C" w:rsidRDefault="00481298" w:rsidP="008C6E35">
            <w:pPr>
              <w:pStyle w:val="Textpoznpodarou"/>
              <w:spacing w:before="120" w:after="120"/>
              <w:ind w:left="0" w:firstLine="0"/>
              <w:rPr>
                <w:rFonts w:asciiTheme="minorHAnsi" w:hAnsiTheme="minorHAnsi" w:cstheme="minorHAnsi"/>
                <w:b/>
                <w:sz w:val="16"/>
                <w:szCs w:val="16"/>
                <w:lang w:val="en-GB"/>
              </w:rPr>
            </w:pPr>
            <w:r w:rsidRPr="0061371C">
              <w:rPr>
                <w:rFonts w:asciiTheme="minorHAnsi" w:hAnsiTheme="minorHAnsi" w:cstheme="minorHAnsi"/>
                <w:sz w:val="16"/>
                <w:szCs w:val="16"/>
                <w:lang w:val="en-GB"/>
              </w:rPr>
              <w:t xml:space="preserve">In countries where the </w:t>
            </w:r>
            <w:hyperlink r:id="rId18" w:history="1">
              <w:r w:rsidRPr="0061371C">
                <w:rPr>
                  <w:rStyle w:val="Hypertextovodkaz"/>
                  <w:rFonts w:asciiTheme="minorHAnsi" w:hAnsiTheme="minorHAnsi" w:cstheme="minorHAnsi"/>
                  <w:sz w:val="16"/>
                  <w:szCs w:val="16"/>
                  <w:lang w:val="en-GB"/>
                </w:rPr>
                <w:t>"ECTS" system</w:t>
              </w:r>
            </w:hyperlink>
            <w:r w:rsidRPr="0061371C">
              <w:rPr>
                <w:rFonts w:asciiTheme="minorHAnsi" w:hAnsiTheme="minorHAnsi" w:cstheme="minorHAnsi"/>
                <w:sz w:val="16"/>
                <w:szCs w:val="16"/>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61371C" w:rsidRDefault="00481298" w:rsidP="008C6E35">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 xml:space="preserve">Automatic recognition </w:t>
            </w:r>
          </w:p>
        </w:tc>
        <w:tc>
          <w:tcPr>
            <w:tcW w:w="8306" w:type="dxa"/>
          </w:tcPr>
          <w:p w14:paraId="05EFF977" w14:textId="77777777" w:rsidR="00481298" w:rsidRPr="0061371C" w:rsidRDefault="00481298" w:rsidP="008C6E35">
            <w:pPr>
              <w:spacing w:after="120" w:line="240" w:lineRule="auto"/>
              <w:ind w:right="28"/>
              <w:jc w:val="both"/>
              <w:rPr>
                <w:rFonts w:cstheme="minorHAnsi"/>
                <w:sz w:val="16"/>
                <w:szCs w:val="16"/>
                <w:lang w:val="en-GB"/>
              </w:rPr>
            </w:pPr>
            <w:r w:rsidRPr="0061371C">
              <w:rPr>
                <w:rFonts w:ascii="Calibri" w:hAnsi="Calibri" w:cs="Arial"/>
                <w:sz w:val="16"/>
                <w:szCs w:val="16"/>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9" w:history="1">
              <w:r w:rsidRPr="0061371C">
                <w:rPr>
                  <w:rStyle w:val="Hypertextovodkaz"/>
                  <w:rFonts w:ascii="Calibri" w:hAnsi="Calibri" w:cs="Arial"/>
                  <w:sz w:val="16"/>
                  <w:szCs w:val="16"/>
                  <w:lang w:val="en-GB"/>
                </w:rPr>
                <w:t>diploma supplement</w:t>
              </w:r>
            </w:hyperlink>
            <w:r w:rsidRPr="0061371C">
              <w:rPr>
                <w:rFonts w:ascii="Calibri" w:hAnsi="Calibri" w:cs="Arial"/>
                <w:sz w:val="16"/>
                <w:szCs w:val="16"/>
                <w:lang w:val="en-GB"/>
              </w:rPr>
              <w:t xml:space="preserve"> or </w:t>
            </w:r>
            <w:hyperlink r:id="rId20" w:history="1">
              <w:proofErr w:type="spellStart"/>
              <w:r w:rsidRPr="0061371C">
                <w:rPr>
                  <w:rStyle w:val="Hypertextovodkaz"/>
                  <w:rFonts w:ascii="Calibri" w:hAnsi="Calibri" w:cs="Arial"/>
                  <w:sz w:val="16"/>
                  <w:szCs w:val="16"/>
                  <w:lang w:val="en-GB"/>
                </w:rPr>
                <w:t>Europass</w:t>
              </w:r>
              <w:proofErr w:type="spellEnd"/>
            </w:hyperlink>
            <w:r w:rsidRPr="0061371C">
              <w:rPr>
                <w:rFonts w:ascii="Calibri" w:hAnsi="Calibri" w:cs="Arial"/>
                <w:sz w:val="16"/>
                <w:szCs w:val="16"/>
                <w:lang w:val="en-GB"/>
              </w:rPr>
              <w:t xml:space="preserve"> Mobility Document. </w:t>
            </w:r>
          </w:p>
        </w:tc>
      </w:tr>
      <w:tr w:rsidR="00481298" w14:paraId="5F625001" w14:textId="77777777" w:rsidTr="008C6E35">
        <w:tc>
          <w:tcPr>
            <w:tcW w:w="2376" w:type="dxa"/>
          </w:tcPr>
          <w:p w14:paraId="1758C9D1"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Educational component</w:t>
            </w:r>
          </w:p>
        </w:tc>
        <w:tc>
          <w:tcPr>
            <w:tcW w:w="8306" w:type="dxa"/>
          </w:tcPr>
          <w:p w14:paraId="44432800" w14:textId="77777777" w:rsidR="00481298" w:rsidRPr="0061371C" w:rsidRDefault="00481298" w:rsidP="008C6E35">
            <w:pPr>
              <w:keepNext/>
              <w:keepLines/>
              <w:tabs>
                <w:tab w:val="left" w:pos="426"/>
              </w:tabs>
              <w:spacing w:before="120" w:after="120" w:line="240" w:lineRule="auto"/>
              <w:jc w:val="both"/>
              <w:rPr>
                <w:rFonts w:cstheme="minorHAnsi"/>
                <w:sz w:val="16"/>
                <w:szCs w:val="16"/>
                <w:highlight w:val="lightGray"/>
                <w:lang w:val="en-GB"/>
              </w:rPr>
            </w:pPr>
            <w:r w:rsidRPr="0061371C">
              <w:rPr>
                <w:rFonts w:cstheme="minorHAnsi"/>
                <w:sz w:val="16"/>
                <w:szCs w:val="16"/>
                <w:lang w:val="en-GB"/>
              </w:rPr>
              <w:t>A self-contained and formal structured learning experience that features learning outcomes, credits and forms of assessment. Examples of</w:t>
            </w:r>
            <w:r w:rsidRPr="0061371C">
              <w:rPr>
                <w:rFonts w:cstheme="minorHAnsi"/>
                <w:color w:val="FF0000"/>
                <w:sz w:val="16"/>
                <w:szCs w:val="16"/>
                <w:lang w:val="en-GB"/>
              </w:rPr>
              <w:t xml:space="preserve"> </w:t>
            </w:r>
            <w:r w:rsidRPr="0061371C">
              <w:rPr>
                <w:rFonts w:cstheme="minorHAnsi"/>
                <w:sz w:val="16"/>
                <w:szCs w:val="16"/>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sz w:val="16"/>
                <w:szCs w:val="16"/>
                <w:lang w:val="en-GB"/>
              </w:rPr>
              <w:t>Level of language competence</w:t>
            </w:r>
          </w:p>
        </w:tc>
        <w:tc>
          <w:tcPr>
            <w:tcW w:w="8306" w:type="dxa"/>
          </w:tcPr>
          <w:p w14:paraId="0941A7B5" w14:textId="77777777" w:rsidR="00481298" w:rsidRPr="0061371C" w:rsidRDefault="00481298" w:rsidP="008C6E35">
            <w:pPr>
              <w:pStyle w:val="Textvysvtlivek"/>
              <w:spacing w:before="120" w:after="120"/>
              <w:jc w:val="both"/>
              <w:rPr>
                <w:rFonts w:cstheme="minorHAnsi"/>
                <w:sz w:val="16"/>
                <w:szCs w:val="16"/>
                <w:lang w:val="en-GB"/>
              </w:rPr>
            </w:pPr>
            <w:r w:rsidRPr="0061371C">
              <w:rPr>
                <w:rFonts w:cstheme="minorHAnsi"/>
                <w:sz w:val="16"/>
                <w:szCs w:val="16"/>
                <w:lang w:val="en-GB"/>
              </w:rPr>
              <w:t xml:space="preserve">A description of the European Language Levels (CEFR) is available at: </w:t>
            </w:r>
            <w:hyperlink r:id="rId21" w:history="1">
              <w:r w:rsidRPr="0061371C">
                <w:rPr>
                  <w:rStyle w:val="Hypertextovodkaz"/>
                  <w:rFonts w:cstheme="minorHAnsi"/>
                  <w:sz w:val="16"/>
                  <w:szCs w:val="16"/>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iCs/>
                <w:sz w:val="16"/>
                <w:szCs w:val="16"/>
                <w:lang w:val="en-GB"/>
              </w:rPr>
              <w:t>Course catalogue</w:t>
            </w:r>
          </w:p>
        </w:tc>
        <w:tc>
          <w:tcPr>
            <w:tcW w:w="8306" w:type="dxa"/>
          </w:tcPr>
          <w:p w14:paraId="335A3951" w14:textId="77777777" w:rsidR="00481298" w:rsidRPr="0061371C" w:rsidRDefault="00481298" w:rsidP="008C6E35">
            <w:pPr>
              <w:pStyle w:val="Textpoznpodarou"/>
              <w:spacing w:before="120" w:after="120"/>
              <w:ind w:left="0" w:firstLine="0"/>
              <w:rPr>
                <w:rFonts w:asciiTheme="minorHAnsi" w:hAnsiTheme="minorHAnsi" w:cstheme="minorHAnsi"/>
                <w:b/>
                <w:sz w:val="16"/>
                <w:szCs w:val="16"/>
                <w:lang w:val="en-GB"/>
              </w:rPr>
            </w:pPr>
            <w:r w:rsidRPr="0061371C">
              <w:rPr>
                <w:rFonts w:asciiTheme="minorHAnsi" w:hAnsiTheme="minorHAnsi" w:cstheme="min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61371C" w:rsidRDefault="00481298" w:rsidP="008C6E35">
            <w:pPr>
              <w:spacing w:after="120" w:line="240" w:lineRule="auto"/>
              <w:ind w:right="28"/>
              <w:rPr>
                <w:rFonts w:cstheme="minorHAnsi"/>
                <w:b/>
                <w:iCs/>
                <w:sz w:val="16"/>
                <w:szCs w:val="16"/>
                <w:lang w:val="en-GB"/>
              </w:rPr>
            </w:pPr>
            <w:r w:rsidRPr="0061371C">
              <w:rPr>
                <w:rFonts w:cstheme="minorHAnsi"/>
                <w:b/>
                <w:iCs/>
                <w:sz w:val="16"/>
                <w:szCs w:val="16"/>
                <w:lang w:val="en-GB"/>
              </w:rPr>
              <w:t>Responsible person at the Sending Institution</w:t>
            </w:r>
          </w:p>
        </w:tc>
        <w:tc>
          <w:tcPr>
            <w:tcW w:w="8306" w:type="dxa"/>
          </w:tcPr>
          <w:p w14:paraId="53D910C1" w14:textId="77777777" w:rsidR="00481298" w:rsidRPr="0061371C" w:rsidRDefault="00481298" w:rsidP="008C6E35">
            <w:pPr>
              <w:pStyle w:val="Textpoznpodarou"/>
              <w:spacing w:before="120" w:after="120"/>
              <w:ind w:left="0" w:firstLine="0"/>
              <w:rPr>
                <w:rFonts w:asciiTheme="minorHAnsi" w:hAnsiTheme="minorHAnsi" w:cstheme="minorHAnsi"/>
                <w:sz w:val="16"/>
                <w:szCs w:val="16"/>
                <w:lang w:val="en-GB"/>
              </w:rPr>
            </w:pPr>
            <w:r w:rsidRPr="0061371C">
              <w:rPr>
                <w:rFonts w:asciiTheme="minorHAnsi" w:hAnsiTheme="minorHAnsi" w:cstheme="minorHAnsi"/>
                <w:sz w:val="16"/>
                <w:szCs w:val="16"/>
                <w:lang w:val="en-GB"/>
              </w:rPr>
              <w:t xml:space="preserve">An academic who has the authority to approve the Learning Agreement, to exceptionally amend it when it is needed, as well as to guarantee full and automatic recognition of the study </w:t>
            </w:r>
            <w:proofErr w:type="gramStart"/>
            <w:r w:rsidRPr="0061371C">
              <w:rPr>
                <w:rFonts w:asciiTheme="minorHAnsi" w:hAnsiTheme="minorHAnsi" w:cstheme="minorHAnsi"/>
                <w:sz w:val="16"/>
                <w:szCs w:val="16"/>
                <w:lang w:val="en-GB"/>
              </w:rPr>
              <w:t>programme  described</w:t>
            </w:r>
            <w:proofErr w:type="gramEnd"/>
            <w:r w:rsidRPr="0061371C">
              <w:rPr>
                <w:rFonts w:asciiTheme="minorHAnsi" w:hAnsiTheme="minorHAnsi" w:cstheme="minorHAnsi"/>
                <w:sz w:val="16"/>
                <w:szCs w:val="16"/>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481298" w14:paraId="6467D563" w14:textId="77777777" w:rsidTr="008C6E35">
        <w:tc>
          <w:tcPr>
            <w:tcW w:w="2376" w:type="dxa"/>
          </w:tcPr>
          <w:p w14:paraId="35C7C18F"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iCs/>
                <w:sz w:val="16"/>
                <w:szCs w:val="16"/>
                <w:lang w:val="en-GB"/>
              </w:rPr>
              <w:lastRenderedPageBreak/>
              <w:t>Reasons for deleting a component</w:t>
            </w:r>
          </w:p>
        </w:tc>
        <w:tc>
          <w:tcPr>
            <w:tcW w:w="8306" w:type="dxa"/>
          </w:tcPr>
          <w:p w14:paraId="4B5962EA" w14:textId="77777777" w:rsidR="00481298" w:rsidRPr="0061371C" w:rsidRDefault="00481298" w:rsidP="008C6E35">
            <w:pPr>
              <w:pStyle w:val="Textpoznpodarou"/>
              <w:numPr>
                <w:ilvl w:val="0"/>
                <w:numId w:val="5"/>
              </w:numPr>
              <w:spacing w:after="0"/>
              <w:rPr>
                <w:rFonts w:asciiTheme="minorHAnsi" w:hAnsiTheme="minorHAnsi" w:cstheme="minorHAnsi"/>
                <w:sz w:val="16"/>
                <w:szCs w:val="16"/>
                <w:lang w:val="en-GB"/>
              </w:rPr>
            </w:pPr>
            <w:r w:rsidRPr="0061371C">
              <w:rPr>
                <w:rFonts w:asciiTheme="minorHAnsi" w:hAnsiTheme="minorHAnsi" w:cstheme="minorHAnsi"/>
                <w:sz w:val="16"/>
                <w:szCs w:val="16"/>
                <w:lang w:val="en-GB"/>
              </w:rPr>
              <w:t>Previously selected educational component is not available at the Receiving Institution</w:t>
            </w:r>
          </w:p>
          <w:p w14:paraId="3F348E4A"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Component is in a different language than previously specified in the course catalogue</w:t>
            </w:r>
          </w:p>
          <w:p w14:paraId="5E437A35"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Timetable conflict</w:t>
            </w:r>
          </w:p>
          <w:p w14:paraId="5DB42E7A"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Other (please specify)</w:t>
            </w:r>
          </w:p>
        </w:tc>
      </w:tr>
      <w:tr w:rsidR="00481298" w14:paraId="772C186C" w14:textId="77777777" w:rsidTr="008C6E35">
        <w:tc>
          <w:tcPr>
            <w:tcW w:w="2376" w:type="dxa"/>
          </w:tcPr>
          <w:p w14:paraId="7E721359"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iCs/>
                <w:sz w:val="16"/>
                <w:szCs w:val="16"/>
                <w:lang w:val="en-GB"/>
              </w:rPr>
              <w:t>Reason for adding a component</w:t>
            </w:r>
          </w:p>
        </w:tc>
        <w:tc>
          <w:tcPr>
            <w:tcW w:w="8306" w:type="dxa"/>
          </w:tcPr>
          <w:p w14:paraId="795D3C1C" w14:textId="77777777" w:rsidR="00481298" w:rsidRPr="0061371C" w:rsidRDefault="00481298" w:rsidP="008C6E35">
            <w:pPr>
              <w:pStyle w:val="Textpoznpodarou"/>
              <w:numPr>
                <w:ilvl w:val="0"/>
                <w:numId w:val="5"/>
              </w:numPr>
              <w:spacing w:after="0"/>
              <w:rPr>
                <w:rFonts w:asciiTheme="minorHAnsi" w:hAnsiTheme="minorHAnsi" w:cstheme="minorHAnsi"/>
                <w:sz w:val="16"/>
                <w:szCs w:val="16"/>
                <w:lang w:val="en-GB"/>
              </w:rPr>
            </w:pPr>
            <w:r w:rsidRPr="0061371C">
              <w:rPr>
                <w:rFonts w:asciiTheme="minorHAnsi" w:hAnsiTheme="minorHAnsi" w:cstheme="minorHAnsi"/>
                <w:sz w:val="16"/>
                <w:szCs w:val="16"/>
                <w:lang w:val="en-GB"/>
              </w:rPr>
              <w:t>Substituting a deleted component</w:t>
            </w:r>
          </w:p>
          <w:p w14:paraId="08D7E4E7"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Extending the mobility period</w:t>
            </w:r>
          </w:p>
          <w:p w14:paraId="5D752697"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Adding a virtual component</w:t>
            </w:r>
          </w:p>
          <w:p w14:paraId="7256634B"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5T14:37:00Z" w:initials="LP">
    <w:p w14:paraId="176A74C6" w14:textId="48CB8A5A" w:rsidR="006975EF" w:rsidRDefault="006975EF">
      <w:pPr>
        <w:pStyle w:val="Textkomente"/>
      </w:pPr>
      <w:r>
        <w:rPr>
          <w:rStyle w:val="Odkaznakoment"/>
        </w:rPr>
        <w:annotationRef/>
      </w:r>
      <w:r w:rsidRPr="731B789B">
        <w:t xml:space="preserve">[Learning agreements are digital in the Erasmus+ 2021-2027 programme. Higher education institutions can exchange digital learning agreements through an IT system connected to the Erasmus Without Paper Network. This template is provided for those institutions that are in the process of connecting to the network and might need an editable version of the template. For more information, please visit the European Commission’s webpage about </w:t>
      </w:r>
      <w:hyperlink r:id="rId1">
        <w:r w:rsidRPr="75625854">
          <w:rPr>
            <w:u w:val="single"/>
          </w:rPr>
          <w:t>Erasmus Without Paper</w:t>
        </w:r>
      </w:hyperlink>
      <w:r w:rsidRPr="3D224D33">
        <w:t>.] </w:t>
      </w:r>
    </w:p>
  </w:comment>
  <w:comment w:id="1" w:author="Polanska Lenka" w:date="2025-10-15T14:39:00Z" w:initials="LP">
    <w:p w14:paraId="003CD046" w14:textId="77777777" w:rsidR="006975EF" w:rsidRDefault="006975EF" w:rsidP="006975EF">
      <w:r>
        <w:rPr>
          <w:rStyle w:val="Odkaznakoment"/>
        </w:rPr>
        <w:annotationRef/>
      </w:r>
      <w:r w:rsidRPr="3376FF89">
        <w:t>Use code 6/7/8 (6=Bc/7=Mgr/8=PhD) </w:t>
      </w:r>
    </w:p>
    <w:p w14:paraId="0BB8D3A0" w14:textId="380EBE5C" w:rsidR="006975EF" w:rsidRDefault="006975EF" w:rsidP="006975EF">
      <w:pPr>
        <w:pStyle w:val="Textkomente"/>
      </w:pPr>
      <w:r w:rsidRPr="4ABA0109">
        <w:t>Refers to a study level at the time of  your planned mobility!</w:t>
      </w:r>
    </w:p>
  </w:comment>
  <w:comment w:id="2" w:author="Polanska Lenka" w:date="2025-10-15T14:39:00Z" w:initials="LP">
    <w:p w14:paraId="66698068" w14:textId="33D126C7" w:rsidR="006975EF" w:rsidRDefault="006975EF">
      <w:pPr>
        <w:pStyle w:val="Textkomente"/>
      </w:pPr>
      <w:r>
        <w:rPr>
          <w:rStyle w:val="Odkaznakoment"/>
        </w:rPr>
        <w:annotationRef/>
      </w:r>
      <w:r w:rsidRPr="1EDAD6DD">
        <w:t>Use ISCED code from the list of Partner Universities that refers to your choice). If unknown, find your ISCED code here</w:t>
      </w:r>
      <w:r w:rsidR="005B5E0F">
        <w:t>:</w:t>
      </w:r>
      <w:r w:rsidRPr="1EDAD6DD">
        <w:t xml:space="preserve"> </w:t>
      </w:r>
      <w:hyperlink r:id="rId2">
        <w:r w:rsidRPr="60F80B87">
          <w:t>ISCE-F Code search</w:t>
        </w:r>
      </w:hyperlink>
    </w:p>
  </w:comment>
  <w:comment w:id="3" w:author="Polanska Lenka" w:date="2025-10-15T14:39:00Z" w:initials="LP">
    <w:p w14:paraId="5DFA4EBB" w14:textId="51B938E9" w:rsidR="006975EF" w:rsidRDefault="006975EF">
      <w:pPr>
        <w:pStyle w:val="Textkomente"/>
      </w:pPr>
      <w:r>
        <w:rPr>
          <w:rStyle w:val="Odkaznakoment"/>
        </w:rPr>
        <w:annotationRef/>
      </w:r>
      <w:r w:rsidRPr="3A029993">
        <w:t>To be found next to ISCED code in the list of Partner Universities.</w:t>
      </w:r>
    </w:p>
  </w:comment>
  <w:comment w:id="4" w:author="Polanska Lenka" w:date="2025-10-15T13:49:00Z" w:initials="PL">
    <w:p w14:paraId="77370ECA" w14:textId="6A3B13E9" w:rsidR="001A5D4A" w:rsidRDefault="001A5D4A">
      <w:r>
        <w:annotationRef/>
      </w:r>
      <w:r w:rsidRPr="37857615">
        <w:t>FROM - TO: Here write what you know at the moment (when applying). The exact days can be edited/updated later.</w:t>
      </w:r>
    </w:p>
  </w:comment>
  <w:comment w:id="5" w:author="Polanska Lenka" w:date="2025-10-15T14:52:00Z" w:initials="LP">
    <w:p w14:paraId="6C835A68" w14:textId="77777777" w:rsidR="008507CF" w:rsidRDefault="008507CF" w:rsidP="008507CF">
      <w:r>
        <w:rPr>
          <w:rStyle w:val="Odkaznakoment"/>
        </w:rPr>
        <w:annotationRef/>
      </w:r>
      <w:r w:rsidRPr="69390AD3">
        <w:t>Fill all columns!</w:t>
      </w:r>
    </w:p>
    <w:p w14:paraId="063038A1" w14:textId="77777777" w:rsidR="008507CF" w:rsidRDefault="008507CF" w:rsidP="008507CF"/>
    <w:p w14:paraId="02F91AE2" w14:textId="77777777" w:rsidR="008507CF" w:rsidRDefault="008507CF" w:rsidP="008507CF">
      <w:r w:rsidRPr="4F0CD97F">
        <w:t>Component code = Course code at the host institution</w:t>
      </w:r>
    </w:p>
    <w:p w14:paraId="298911E4" w14:textId="77777777" w:rsidR="008507CF" w:rsidRDefault="008507CF" w:rsidP="008507CF"/>
    <w:p w14:paraId="0A801DBE" w14:textId="77777777" w:rsidR="008507CF" w:rsidRDefault="008507CF" w:rsidP="008507CF">
      <w:r w:rsidRPr="4D646EE4">
        <w:t>Component title = name of a course</w:t>
      </w:r>
    </w:p>
    <w:p w14:paraId="7001B832" w14:textId="77777777" w:rsidR="008507CF" w:rsidRDefault="008507CF" w:rsidP="008507CF"/>
    <w:p w14:paraId="0D043C85" w14:textId="77777777" w:rsidR="008507CF" w:rsidRDefault="008507CF" w:rsidP="008507CF">
      <w:r w:rsidRPr="336CBA5A">
        <w:t>Term = autumn/sprig</w:t>
      </w:r>
    </w:p>
    <w:p w14:paraId="76927296" w14:textId="77777777" w:rsidR="008507CF" w:rsidRDefault="008507CF" w:rsidP="008507CF"/>
    <w:p w14:paraId="6B42CE24" w14:textId="77777777" w:rsidR="008507CF" w:rsidRDefault="008507CF" w:rsidP="008507CF">
      <w:r w:rsidRPr="44A28000">
        <w:t>Number of ECTS = what you get at the host institution if you succesfully finish.</w:t>
      </w:r>
    </w:p>
    <w:p w14:paraId="7991D0A8" w14:textId="7CEB1969" w:rsidR="008507CF" w:rsidRDefault="008507CF">
      <w:pPr>
        <w:pStyle w:val="Textkomente"/>
      </w:pPr>
    </w:p>
  </w:comment>
  <w:comment w:id="6" w:author="Polanska Lenka" w:date="2025-10-15T14:53:00Z" w:initials="LP">
    <w:p w14:paraId="050C8655" w14:textId="77777777" w:rsidR="008507CF" w:rsidRDefault="008507CF" w:rsidP="008507CF">
      <w:r>
        <w:rPr>
          <w:rStyle w:val="Odkaznakoment"/>
        </w:rPr>
        <w:annotationRef/>
      </w:r>
      <w:r w:rsidRPr="18AA0793">
        <w:t xml:space="preserve">Fill all columns except the last one - Guarantor signature. This is not collected for application, will wait until you are selected.  </w:t>
      </w:r>
    </w:p>
    <w:p w14:paraId="4C8A1B82" w14:textId="77777777" w:rsidR="008507CF" w:rsidRDefault="008507CF" w:rsidP="008507CF"/>
    <w:p w14:paraId="694E1FA5" w14:textId="77777777" w:rsidR="008507CF" w:rsidRDefault="008507CF" w:rsidP="008507CF">
      <w:r w:rsidRPr="36306DBB">
        <w:t>Component code = Course code at the VŠCHT, that will be recognised for some course from Table A</w:t>
      </w:r>
    </w:p>
    <w:p w14:paraId="7520D97A" w14:textId="77777777" w:rsidR="008507CF" w:rsidRDefault="008507CF" w:rsidP="008507CF">
      <w:r w:rsidRPr="5F80D6D0">
        <w:t>To show, for which subject teh course will be recognised - use column "For subject from line A, B+C etc...)</w:t>
      </w:r>
    </w:p>
    <w:p w14:paraId="084403AD" w14:textId="77777777" w:rsidR="008507CF" w:rsidRDefault="008507CF" w:rsidP="008507CF">
      <w:r w:rsidRPr="00DCCDF3">
        <w:t xml:space="preserve">If more lines (e.g. B+C), it means, that that course will be recognised for two subject studied at the host university. </w:t>
      </w:r>
    </w:p>
    <w:p w14:paraId="344DBC1F" w14:textId="77777777" w:rsidR="008507CF" w:rsidRDefault="008507CF" w:rsidP="008507CF"/>
    <w:p w14:paraId="2536B48D" w14:textId="77777777" w:rsidR="008507CF" w:rsidRDefault="008507CF" w:rsidP="008507CF">
      <w:r w:rsidRPr="6A0A8D5C">
        <w:t xml:space="preserve">Number of ECTS = what you get at the VŠCHT for recognised subject. It can differ from number of ECTS you gain at the host institution. </w:t>
      </w:r>
    </w:p>
    <w:p w14:paraId="3EB93D0B" w14:textId="77777777" w:rsidR="008507CF" w:rsidRDefault="008507CF" w:rsidP="008507CF"/>
    <w:p w14:paraId="6367B532" w14:textId="77777777" w:rsidR="008507CF" w:rsidRDefault="008507CF" w:rsidP="008507CF">
      <w:r w:rsidRPr="4ED06B35">
        <w:t>Automatic recognition = 99.9 % YES. Write NO, if the guarantor needs any extra exam before recognition.</w:t>
      </w:r>
    </w:p>
    <w:p w14:paraId="12B37EDE" w14:textId="1C9F3614" w:rsidR="008507CF" w:rsidRDefault="008507CF">
      <w:pPr>
        <w:pStyle w:val="Textkomente"/>
      </w:pPr>
    </w:p>
  </w:comment>
  <w:comment w:id="7" w:author="Polanska Lenka" w:date="2025-10-15T14:56:00Z" w:initials="LP">
    <w:p w14:paraId="15BBE2C3" w14:textId="1597D02A" w:rsidR="005B5E0F" w:rsidRDefault="005B5E0F">
      <w:pPr>
        <w:pStyle w:val="Textkomente"/>
      </w:pPr>
      <w:r>
        <w:rPr>
          <w:rStyle w:val="Odkaznakoment"/>
        </w:rPr>
        <w:annotationRef/>
      </w:r>
      <w:r w:rsidRPr="09187DCB">
        <w:t>This signatures/approvals will be given only after the succesfull application (positive result in the selection process).</w:t>
      </w:r>
    </w:p>
  </w:comment>
  <w:comment w:id="8" w:author="Polanska Lenka" w:date="2025-10-15T14:56:00Z" w:initials="LP">
    <w:p w14:paraId="3E0A31E9" w14:textId="77777777" w:rsidR="005B5E0F" w:rsidRDefault="005B5E0F" w:rsidP="005B5E0F">
      <w:pPr>
        <w:pStyle w:val="Textkomente"/>
      </w:pPr>
      <w:r>
        <w:rPr>
          <w:rStyle w:val="Odkaznakoment"/>
        </w:rPr>
        <w:annotationRef/>
      </w:r>
      <w:r w:rsidRPr="09187DCB">
        <w:t>This signatures/approvals will be given only after the succesfull application (positive result in the selection process).</w:t>
      </w:r>
    </w:p>
  </w:comment>
  <w:comment w:id="9" w:author="Polanska Lenka" w:date="2025-10-15T14:56:00Z" w:initials="LP">
    <w:p w14:paraId="1F92E4FB" w14:textId="77777777" w:rsidR="008D7CF3" w:rsidRDefault="008D7CF3" w:rsidP="008D7CF3">
      <w:pPr>
        <w:pStyle w:val="Textkomente"/>
      </w:pPr>
      <w:r>
        <w:rPr>
          <w:rStyle w:val="Odkaznakoment"/>
        </w:rPr>
        <w:annotationRef/>
      </w:r>
      <w:r w:rsidRPr="09187DCB">
        <w:t>This signatures/approvals will be given only after the succesfull application (positive result in the selection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6A74C6" w15:done="0"/>
  <w15:commentEx w15:paraId="0BB8D3A0" w15:done="0"/>
  <w15:commentEx w15:paraId="66698068" w15:done="0"/>
  <w15:commentEx w15:paraId="5DFA4EBB" w15:done="0"/>
  <w15:commentEx w15:paraId="77370ECA" w15:done="0"/>
  <w15:commentEx w15:paraId="7991D0A8" w15:done="0"/>
  <w15:commentEx w15:paraId="12B37EDE" w15:done="0"/>
  <w15:commentEx w15:paraId="15BBE2C3" w15:done="0"/>
  <w15:commentEx w15:paraId="3E0A31E9" w15:done="0"/>
  <w15:commentEx w15:paraId="1F92E4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845376" w16cex:dateUtc="2025-10-15T12:37:00Z"/>
  <w16cex:commentExtensible w16cex:durableId="60D7D241" w16cex:dateUtc="2025-10-15T12:39:00Z"/>
  <w16cex:commentExtensible w16cex:durableId="4C1599E4" w16cex:dateUtc="2025-10-15T12:39:00Z"/>
  <w16cex:commentExtensible w16cex:durableId="6E948F6F" w16cex:dateUtc="2025-10-15T12:39:00Z"/>
  <w16cex:commentExtensible w16cex:durableId="2A54BA02" w16cex:dateUtc="2025-10-15T11:49:00Z"/>
  <w16cex:commentExtensible w16cex:durableId="269CA81E" w16cex:dateUtc="2025-10-15T12:52:00Z"/>
  <w16cex:commentExtensible w16cex:durableId="18C6049D" w16cex:dateUtc="2025-10-15T12:53:00Z"/>
  <w16cex:commentExtensible w16cex:durableId="0CD5813C" w16cex:dateUtc="2025-10-15T12:56:00Z"/>
  <w16cex:commentExtensible w16cex:durableId="3E22ABC1" w16cex:dateUtc="2025-10-15T12:56:00Z"/>
  <w16cex:commentExtensible w16cex:durableId="59E54011" w16cex:dateUtc="2025-10-15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A74C6" w16cid:durableId="5D845376"/>
  <w16cid:commentId w16cid:paraId="0BB8D3A0" w16cid:durableId="60D7D241"/>
  <w16cid:commentId w16cid:paraId="66698068" w16cid:durableId="4C1599E4"/>
  <w16cid:commentId w16cid:paraId="5DFA4EBB" w16cid:durableId="6E948F6F"/>
  <w16cid:commentId w16cid:paraId="77370ECA" w16cid:durableId="2A54BA02"/>
  <w16cid:commentId w16cid:paraId="7991D0A8" w16cid:durableId="269CA81E"/>
  <w16cid:commentId w16cid:paraId="12B37EDE" w16cid:durableId="18C6049D"/>
  <w16cid:commentId w16cid:paraId="15BBE2C3" w16cid:durableId="0CD5813C"/>
  <w16cid:commentId w16cid:paraId="3E0A31E9" w16cid:durableId="3E22ABC1"/>
  <w16cid:commentId w16cid:paraId="1F92E4FB" w16cid:durableId="59E540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3106701">
    <w:abstractNumId w:val="0"/>
  </w:num>
  <w:num w:numId="2" w16cid:durableId="726224264">
    <w:abstractNumId w:val="1"/>
  </w:num>
  <w:num w:numId="3" w16cid:durableId="1389691265">
    <w:abstractNumId w:val="3"/>
  </w:num>
  <w:num w:numId="4" w16cid:durableId="1082485299">
    <w:abstractNumId w:val="4"/>
  </w:num>
  <w:num w:numId="5" w16cid:durableId="742341229">
    <w:abstractNumId w:val="7"/>
  </w:num>
  <w:num w:numId="6" w16cid:durableId="1248924816">
    <w:abstractNumId w:val="5"/>
  </w:num>
  <w:num w:numId="7" w16cid:durableId="2016107152">
    <w:abstractNumId w:val="2"/>
  </w:num>
  <w:num w:numId="8" w16cid:durableId="8637915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40FF1"/>
    <w:rsid w:val="000C7F9E"/>
    <w:rsid w:val="000E4A6E"/>
    <w:rsid w:val="001403D8"/>
    <w:rsid w:val="001A28FB"/>
    <w:rsid w:val="001A5D4A"/>
    <w:rsid w:val="001B4595"/>
    <w:rsid w:val="001E308E"/>
    <w:rsid w:val="00270682"/>
    <w:rsid w:val="002C4326"/>
    <w:rsid w:val="002F66E4"/>
    <w:rsid w:val="00363072"/>
    <w:rsid w:val="003E0ADF"/>
    <w:rsid w:val="003E45D8"/>
    <w:rsid w:val="00415997"/>
    <w:rsid w:val="00430F0B"/>
    <w:rsid w:val="0043229F"/>
    <w:rsid w:val="00440960"/>
    <w:rsid w:val="0047200F"/>
    <w:rsid w:val="00481298"/>
    <w:rsid w:val="0049620A"/>
    <w:rsid w:val="004C583D"/>
    <w:rsid w:val="004C60E5"/>
    <w:rsid w:val="005B5E0F"/>
    <w:rsid w:val="005B7838"/>
    <w:rsid w:val="0061371C"/>
    <w:rsid w:val="00615463"/>
    <w:rsid w:val="00682738"/>
    <w:rsid w:val="006975EF"/>
    <w:rsid w:val="006C7F1B"/>
    <w:rsid w:val="006E62BB"/>
    <w:rsid w:val="00702337"/>
    <w:rsid w:val="00747FE5"/>
    <w:rsid w:val="007F53C3"/>
    <w:rsid w:val="00802DAA"/>
    <w:rsid w:val="008507CF"/>
    <w:rsid w:val="008636A7"/>
    <w:rsid w:val="00864AFE"/>
    <w:rsid w:val="008C6E35"/>
    <w:rsid w:val="008D7CF3"/>
    <w:rsid w:val="008E0C81"/>
    <w:rsid w:val="00924432"/>
    <w:rsid w:val="00936942"/>
    <w:rsid w:val="00962E20"/>
    <w:rsid w:val="009A55D6"/>
    <w:rsid w:val="00B154E6"/>
    <w:rsid w:val="00B67CAF"/>
    <w:rsid w:val="00B727F4"/>
    <w:rsid w:val="00B92A7A"/>
    <w:rsid w:val="00BA0700"/>
    <w:rsid w:val="00C65CF4"/>
    <w:rsid w:val="00C95485"/>
    <w:rsid w:val="00CA42FD"/>
    <w:rsid w:val="00CB2108"/>
    <w:rsid w:val="00CC126D"/>
    <w:rsid w:val="00CE4694"/>
    <w:rsid w:val="00CE52D5"/>
    <w:rsid w:val="00CF704A"/>
    <w:rsid w:val="00D16318"/>
    <w:rsid w:val="00D84ED8"/>
    <w:rsid w:val="00D96973"/>
    <w:rsid w:val="00DA0216"/>
    <w:rsid w:val="00E96C05"/>
    <w:rsid w:val="00EA3270"/>
    <w:rsid w:val="00EA3C1B"/>
    <w:rsid w:val="00EB3064"/>
    <w:rsid w:val="00EF6E28"/>
    <w:rsid w:val="00FA5ED1"/>
    <w:rsid w:val="00FF6151"/>
    <w:rsid w:val="0258D9F5"/>
    <w:rsid w:val="03435EB9"/>
    <w:rsid w:val="04396AE7"/>
    <w:rsid w:val="055B70F3"/>
    <w:rsid w:val="0C85DF76"/>
    <w:rsid w:val="0DBF7C8B"/>
    <w:rsid w:val="0FC5EB70"/>
    <w:rsid w:val="1064DB7F"/>
    <w:rsid w:val="10B446A1"/>
    <w:rsid w:val="121CB7C5"/>
    <w:rsid w:val="17B9F702"/>
    <w:rsid w:val="17D7588A"/>
    <w:rsid w:val="18FC0392"/>
    <w:rsid w:val="194C63A8"/>
    <w:rsid w:val="19EF6E20"/>
    <w:rsid w:val="1C708DF1"/>
    <w:rsid w:val="2005E847"/>
    <w:rsid w:val="207BC332"/>
    <w:rsid w:val="20894C4A"/>
    <w:rsid w:val="22068E45"/>
    <w:rsid w:val="221137B4"/>
    <w:rsid w:val="23630BE1"/>
    <w:rsid w:val="24C27F46"/>
    <w:rsid w:val="27190B62"/>
    <w:rsid w:val="2780EAA4"/>
    <w:rsid w:val="2B894B97"/>
    <w:rsid w:val="2C29E154"/>
    <w:rsid w:val="2FF300A6"/>
    <w:rsid w:val="31B6A517"/>
    <w:rsid w:val="3276F5F1"/>
    <w:rsid w:val="342921C5"/>
    <w:rsid w:val="37E1A9E2"/>
    <w:rsid w:val="397DAD80"/>
    <w:rsid w:val="39824BC2"/>
    <w:rsid w:val="3AA12FF2"/>
    <w:rsid w:val="3B7D626F"/>
    <w:rsid w:val="3B8A3547"/>
    <w:rsid w:val="3C21A4F6"/>
    <w:rsid w:val="3C2F825C"/>
    <w:rsid w:val="3CBA33A3"/>
    <w:rsid w:val="3FE86F2B"/>
    <w:rsid w:val="406F3B78"/>
    <w:rsid w:val="42FA277A"/>
    <w:rsid w:val="43383EFB"/>
    <w:rsid w:val="43B05983"/>
    <w:rsid w:val="44714F03"/>
    <w:rsid w:val="44CD3BA3"/>
    <w:rsid w:val="49E67114"/>
    <w:rsid w:val="49FDE51E"/>
    <w:rsid w:val="4AA4B391"/>
    <w:rsid w:val="4C449445"/>
    <w:rsid w:val="4CD99EE1"/>
    <w:rsid w:val="4D3D31C3"/>
    <w:rsid w:val="4DBCA0AB"/>
    <w:rsid w:val="4F39396E"/>
    <w:rsid w:val="4FC262C1"/>
    <w:rsid w:val="4FE92DD6"/>
    <w:rsid w:val="5019DB2A"/>
    <w:rsid w:val="50549A24"/>
    <w:rsid w:val="53D4E325"/>
    <w:rsid w:val="555B8B78"/>
    <w:rsid w:val="5564019E"/>
    <w:rsid w:val="57C4FDAE"/>
    <w:rsid w:val="58582B76"/>
    <w:rsid w:val="5A32A6E4"/>
    <w:rsid w:val="5BD036B2"/>
    <w:rsid w:val="5D51F258"/>
    <w:rsid w:val="6005E205"/>
    <w:rsid w:val="631502CC"/>
    <w:rsid w:val="6482BDC3"/>
    <w:rsid w:val="69202448"/>
    <w:rsid w:val="6A9EA1CB"/>
    <w:rsid w:val="6AFEAE91"/>
    <w:rsid w:val="6B620053"/>
    <w:rsid w:val="6C5F0C6B"/>
    <w:rsid w:val="6C91C654"/>
    <w:rsid w:val="6CEDA064"/>
    <w:rsid w:val="72504D86"/>
    <w:rsid w:val="73B98BAE"/>
    <w:rsid w:val="7400F8C4"/>
    <w:rsid w:val="7457CE73"/>
    <w:rsid w:val="7581267F"/>
    <w:rsid w:val="76F86DF4"/>
    <w:rsid w:val="78E50684"/>
    <w:rsid w:val="79B8BC39"/>
    <w:rsid w:val="7A20D63E"/>
    <w:rsid w:val="7B320B04"/>
    <w:rsid w:val="7D288099"/>
    <w:rsid w:val="7D45C6DD"/>
    <w:rsid w:val="7FA2B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42FD"/>
    <w:pPr>
      <w:spacing w:after="200" w:line="276" w:lineRule="auto"/>
    </w:pPr>
    <w:rPr>
      <w:lang w:val="it-IT"/>
    </w:rPr>
  </w:style>
  <w:style w:type="paragraph" w:styleId="Nadpis2">
    <w:name w:val="heading 2"/>
    <w:basedOn w:val="Normln"/>
    <w:link w:val="Nadpis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textovodkaz">
    <w:name w:val="Hyperlink"/>
    <w:basedOn w:val="Standardnpsmoodstavce"/>
    <w:unhideWhenUsed/>
    <w:rsid w:val="00481298"/>
    <w:rPr>
      <w:color w:val="0563C1" w:themeColor="hyperlink"/>
      <w:u w:val="single"/>
    </w:rPr>
  </w:style>
  <w:style w:type="table" w:styleId="Mkatabulky">
    <w:name w:val="Table Grid"/>
    <w:basedOn w:val="Normlntabulk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481298"/>
    <w:rPr>
      <w:rFonts w:ascii="Times New Roman" w:eastAsia="Times New Roman" w:hAnsi="Times New Roman" w:cs="Times New Roman"/>
      <w:sz w:val="20"/>
      <w:szCs w:val="20"/>
      <w:lang w:val="fr-FR"/>
    </w:rPr>
  </w:style>
  <w:style w:type="character" w:styleId="Odkaznavysvtlivky">
    <w:name w:val="endnote reference"/>
    <w:rsid w:val="00481298"/>
    <w:rPr>
      <w:vertAlign w:val="superscript"/>
    </w:rPr>
  </w:style>
  <w:style w:type="paragraph" w:styleId="Textvysvtlivek">
    <w:name w:val="endnote text"/>
    <w:basedOn w:val="Normln"/>
    <w:link w:val="TextvysvtlivekChar"/>
    <w:unhideWhenUsed/>
    <w:rsid w:val="00481298"/>
    <w:pPr>
      <w:spacing w:after="0" w:line="240" w:lineRule="auto"/>
    </w:pPr>
    <w:rPr>
      <w:sz w:val="20"/>
      <w:szCs w:val="20"/>
    </w:rPr>
  </w:style>
  <w:style w:type="character" w:customStyle="1" w:styleId="TextvysvtlivekChar">
    <w:name w:val="Text vysvětlivek Char"/>
    <w:basedOn w:val="Standardnpsmoodstavce"/>
    <w:link w:val="Textvysvtlivek"/>
    <w:rsid w:val="00481298"/>
    <w:rPr>
      <w:sz w:val="20"/>
      <w:szCs w:val="20"/>
      <w:lang w:val="it-IT"/>
    </w:rPr>
  </w:style>
  <w:style w:type="character" w:styleId="Odkaznakoment">
    <w:name w:val="annotation reference"/>
    <w:basedOn w:val="Standardnpsmoodstavce"/>
    <w:uiPriority w:val="99"/>
    <w:semiHidden/>
    <w:unhideWhenUsed/>
    <w:rsid w:val="00481298"/>
    <w:rPr>
      <w:sz w:val="16"/>
      <w:szCs w:val="16"/>
    </w:rPr>
  </w:style>
  <w:style w:type="paragraph" w:styleId="Textkomente">
    <w:name w:val="annotation text"/>
    <w:basedOn w:val="Normln"/>
    <w:link w:val="TextkomenteChar"/>
    <w:unhideWhenUsed/>
    <w:rsid w:val="00481298"/>
    <w:pPr>
      <w:spacing w:line="240" w:lineRule="auto"/>
    </w:pPr>
    <w:rPr>
      <w:sz w:val="20"/>
      <w:szCs w:val="20"/>
    </w:rPr>
  </w:style>
  <w:style w:type="character" w:customStyle="1" w:styleId="TextkomenteChar">
    <w:name w:val="Text komentáře Char"/>
    <w:basedOn w:val="Standardnpsmoodstavce"/>
    <w:link w:val="Textkomente"/>
    <w:rsid w:val="00481298"/>
    <w:rPr>
      <w:sz w:val="20"/>
      <w:szCs w:val="20"/>
      <w:lang w:val="it-IT"/>
    </w:rPr>
  </w:style>
  <w:style w:type="paragraph" w:styleId="Odstavecseseznamem">
    <w:name w:val="List Paragraph"/>
    <w:basedOn w:val="Normln"/>
    <w:uiPriority w:val="34"/>
    <w:qFormat/>
    <w:rsid w:val="00481298"/>
    <w:pPr>
      <w:ind w:left="720"/>
      <w:contextualSpacing/>
    </w:pPr>
  </w:style>
  <w:style w:type="character" w:styleId="Zstupntext">
    <w:name w:val="Placeholder Text"/>
    <w:basedOn w:val="Standardnpsmoodstavce"/>
    <w:uiPriority w:val="99"/>
    <w:semiHidden/>
    <w:rsid w:val="00481298"/>
    <w:rPr>
      <w:color w:val="808080"/>
    </w:rPr>
  </w:style>
  <w:style w:type="character" w:styleId="Sledovanodkaz">
    <w:name w:val="FollowedHyperlink"/>
    <w:basedOn w:val="Standardnpsmoodstavce"/>
    <w:uiPriority w:val="99"/>
    <w:semiHidden/>
    <w:unhideWhenUsed/>
    <w:rsid w:val="00481298"/>
    <w:rPr>
      <w:color w:val="954F72" w:themeColor="followedHyperlink"/>
      <w:u w:val="single"/>
    </w:rPr>
  </w:style>
  <w:style w:type="paragraph" w:styleId="Textbubliny">
    <w:name w:val="Balloon Text"/>
    <w:basedOn w:val="Normln"/>
    <w:link w:val="TextbublinyChar"/>
    <w:uiPriority w:val="99"/>
    <w:semiHidden/>
    <w:unhideWhenUsed/>
    <w:rsid w:val="00481298"/>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481298"/>
    <w:rPr>
      <w:rFonts w:ascii="Times New Roman" w:hAnsi="Times New Roman" w:cs="Times New Roman"/>
      <w:sz w:val="18"/>
      <w:szCs w:val="18"/>
      <w:lang w:val="it-IT"/>
    </w:rPr>
  </w:style>
  <w:style w:type="paragraph" w:styleId="Zhlav">
    <w:name w:val="header"/>
    <w:basedOn w:val="Normln"/>
    <w:link w:val="ZhlavChar"/>
    <w:uiPriority w:val="99"/>
    <w:semiHidden/>
    <w:unhideWhenUsed/>
    <w:rsid w:val="0048129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481298"/>
    <w:rPr>
      <w:lang w:val="it-IT"/>
    </w:rPr>
  </w:style>
  <w:style w:type="paragraph" w:styleId="Zpat">
    <w:name w:val="footer"/>
    <w:basedOn w:val="Normln"/>
    <w:link w:val="ZpatChar"/>
    <w:uiPriority w:val="99"/>
    <w:semiHidden/>
    <w:unhideWhenUsed/>
    <w:rsid w:val="0048129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481298"/>
    <w:rPr>
      <w:lang w:val="it-IT"/>
    </w:rPr>
  </w:style>
  <w:style w:type="paragraph" w:styleId="Pedmtkomente">
    <w:name w:val="annotation subject"/>
    <w:basedOn w:val="Textkomente"/>
    <w:next w:val="Textkomente"/>
    <w:link w:val="PedmtkomenteChar"/>
    <w:uiPriority w:val="99"/>
    <w:semiHidden/>
    <w:unhideWhenUsed/>
    <w:rsid w:val="00481298"/>
    <w:rPr>
      <w:b/>
      <w:bCs/>
    </w:rPr>
  </w:style>
  <w:style w:type="character" w:customStyle="1" w:styleId="PedmtkomenteChar">
    <w:name w:val="Předmět komentáře Char"/>
    <w:basedOn w:val="TextkomenteChar"/>
    <w:link w:val="Pedmtkomente"/>
    <w:uiPriority w:val="99"/>
    <w:semiHidden/>
    <w:rsid w:val="00481298"/>
    <w:rPr>
      <w:b/>
      <w:bCs/>
      <w:sz w:val="20"/>
      <w:szCs w:val="20"/>
      <w:lang w:val="it-IT"/>
    </w:rPr>
  </w:style>
  <w:style w:type="character" w:customStyle="1" w:styleId="ui-provider">
    <w:name w:val="ui-provider"/>
    <w:basedOn w:val="Standardnpsmoodstavce"/>
    <w:rsid w:val="00481298"/>
  </w:style>
  <w:style w:type="paragraph" w:styleId="Revize">
    <w:name w:val="Revision"/>
    <w:hidden/>
    <w:uiPriority w:val="99"/>
    <w:semiHidden/>
    <w:rsid w:val="00481298"/>
    <w:pPr>
      <w:spacing w:after="0" w:line="240" w:lineRule="auto"/>
    </w:pPr>
    <w:rPr>
      <w:lang w:val="it-IT"/>
    </w:rPr>
  </w:style>
  <w:style w:type="character" w:customStyle="1" w:styleId="UnresolvedMention1">
    <w:name w:val="Unresolved Mention1"/>
    <w:basedOn w:val="Standardnpsmoodstavce"/>
    <w:uiPriority w:val="99"/>
    <w:semiHidden/>
    <w:unhideWhenUsed/>
    <w:rsid w:val="00481298"/>
    <w:rPr>
      <w:color w:val="605E5C"/>
      <w:shd w:val="clear" w:color="auto" w:fill="E1DFDD"/>
    </w:rPr>
  </w:style>
  <w:style w:type="character" w:customStyle="1" w:styleId="Nadpis2Char">
    <w:name w:val="Nadpis 2 Char"/>
    <w:basedOn w:val="Standardnpsmoodstavce"/>
    <w:link w:val="Nadpis2"/>
    <w:uiPriority w:val="1"/>
    <w:rsid w:val="005B7838"/>
    <w:rPr>
      <w:rFonts w:ascii="Verdana" w:eastAsia="Verdana" w:hAnsi="Verdana" w:cs="Verdana"/>
      <w:b/>
      <w:bCs/>
      <w:sz w:val="24"/>
      <w:szCs w:val="24"/>
    </w:rPr>
  </w:style>
  <w:style w:type="character" w:styleId="Nevyeenzmnka">
    <w:name w:val="Unresolved Mention"/>
    <w:basedOn w:val="Standardnpsmoodstavce"/>
    <w:uiPriority w:val="99"/>
    <w:semiHidden/>
    <w:unhideWhenUsed/>
    <w:rsid w:val="00864AFE"/>
    <w:rPr>
      <w:color w:val="605E5C"/>
      <w:shd w:val="clear" w:color="auto" w:fill="E1DFDD"/>
    </w:rPr>
  </w:style>
  <w:style w:type="character" w:customStyle="1" w:styleId="normaltextrun">
    <w:name w:val="normaltextrun"/>
    <w:basedOn w:val="Standardnpsmoodstavce"/>
    <w:rsid w:val="00BA0700"/>
  </w:style>
  <w:style w:type="character" w:customStyle="1" w:styleId="eop">
    <w:name w:val="eop"/>
    <w:basedOn w:val="Standardnpsmoodstavce"/>
    <w:rsid w:val="00BA0700"/>
  </w:style>
  <w:style w:type="paragraph" w:customStyle="1" w:styleId="paragraph">
    <w:name w:val="paragraph"/>
    <w:basedOn w:val="Normln"/>
    <w:rsid w:val="00BA070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superscript">
    <w:name w:val="superscript"/>
    <w:basedOn w:val="Standardnpsmoodstavce"/>
    <w:rsid w:val="001E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42253">
      <w:bodyDiv w:val="1"/>
      <w:marLeft w:val="0"/>
      <w:marRight w:val="0"/>
      <w:marTop w:val="0"/>
      <w:marBottom w:val="0"/>
      <w:divBdr>
        <w:top w:val="none" w:sz="0" w:space="0" w:color="auto"/>
        <w:left w:val="none" w:sz="0" w:space="0" w:color="auto"/>
        <w:bottom w:val="none" w:sz="0" w:space="0" w:color="auto"/>
        <w:right w:val="none" w:sz="0" w:space="0" w:color="auto"/>
      </w:divBdr>
      <w:divsChild>
        <w:div w:id="283536583">
          <w:marLeft w:val="0"/>
          <w:marRight w:val="0"/>
          <w:marTop w:val="0"/>
          <w:marBottom w:val="0"/>
          <w:divBdr>
            <w:top w:val="none" w:sz="0" w:space="0" w:color="auto"/>
            <w:left w:val="none" w:sz="0" w:space="0" w:color="auto"/>
            <w:bottom w:val="none" w:sz="0" w:space="0" w:color="auto"/>
            <w:right w:val="none" w:sz="0" w:space="0" w:color="auto"/>
          </w:divBdr>
          <w:divsChild>
            <w:div w:id="154541722">
              <w:marLeft w:val="0"/>
              <w:marRight w:val="0"/>
              <w:marTop w:val="0"/>
              <w:marBottom w:val="0"/>
              <w:divBdr>
                <w:top w:val="none" w:sz="0" w:space="0" w:color="auto"/>
                <w:left w:val="none" w:sz="0" w:space="0" w:color="auto"/>
                <w:bottom w:val="none" w:sz="0" w:space="0" w:color="auto"/>
                <w:right w:val="none" w:sz="0" w:space="0" w:color="auto"/>
              </w:divBdr>
            </w:div>
            <w:div w:id="291978595">
              <w:marLeft w:val="0"/>
              <w:marRight w:val="0"/>
              <w:marTop w:val="0"/>
              <w:marBottom w:val="0"/>
              <w:divBdr>
                <w:top w:val="none" w:sz="0" w:space="0" w:color="auto"/>
                <w:left w:val="none" w:sz="0" w:space="0" w:color="auto"/>
                <w:bottom w:val="none" w:sz="0" w:space="0" w:color="auto"/>
                <w:right w:val="none" w:sz="0" w:space="0" w:color="auto"/>
              </w:divBdr>
            </w:div>
          </w:divsChild>
        </w:div>
        <w:div w:id="789327460">
          <w:marLeft w:val="0"/>
          <w:marRight w:val="0"/>
          <w:marTop w:val="0"/>
          <w:marBottom w:val="0"/>
          <w:divBdr>
            <w:top w:val="none" w:sz="0" w:space="0" w:color="auto"/>
            <w:left w:val="none" w:sz="0" w:space="0" w:color="auto"/>
            <w:bottom w:val="none" w:sz="0" w:space="0" w:color="auto"/>
            <w:right w:val="none" w:sz="0" w:space="0" w:color="auto"/>
          </w:divBdr>
          <w:divsChild>
            <w:div w:id="615261134">
              <w:marLeft w:val="0"/>
              <w:marRight w:val="0"/>
              <w:marTop w:val="0"/>
              <w:marBottom w:val="0"/>
              <w:divBdr>
                <w:top w:val="none" w:sz="0" w:space="0" w:color="auto"/>
                <w:left w:val="none" w:sz="0" w:space="0" w:color="auto"/>
                <w:bottom w:val="none" w:sz="0" w:space="0" w:color="auto"/>
                <w:right w:val="none" w:sz="0" w:space="0" w:color="auto"/>
              </w:divBdr>
            </w:div>
            <w:div w:id="705525339">
              <w:marLeft w:val="0"/>
              <w:marRight w:val="0"/>
              <w:marTop w:val="0"/>
              <w:marBottom w:val="0"/>
              <w:divBdr>
                <w:top w:val="none" w:sz="0" w:space="0" w:color="auto"/>
                <w:left w:val="none" w:sz="0" w:space="0" w:color="auto"/>
                <w:bottom w:val="none" w:sz="0" w:space="0" w:color="auto"/>
                <w:right w:val="none" w:sz="0" w:space="0" w:color="auto"/>
              </w:divBdr>
            </w:div>
          </w:divsChild>
        </w:div>
        <w:div w:id="43141504">
          <w:marLeft w:val="0"/>
          <w:marRight w:val="0"/>
          <w:marTop w:val="0"/>
          <w:marBottom w:val="0"/>
          <w:divBdr>
            <w:top w:val="none" w:sz="0" w:space="0" w:color="auto"/>
            <w:left w:val="none" w:sz="0" w:space="0" w:color="auto"/>
            <w:bottom w:val="none" w:sz="0" w:space="0" w:color="auto"/>
            <w:right w:val="none" w:sz="0" w:space="0" w:color="auto"/>
          </w:divBdr>
          <w:divsChild>
            <w:div w:id="991830152">
              <w:marLeft w:val="0"/>
              <w:marRight w:val="0"/>
              <w:marTop w:val="0"/>
              <w:marBottom w:val="0"/>
              <w:divBdr>
                <w:top w:val="none" w:sz="0" w:space="0" w:color="auto"/>
                <w:left w:val="none" w:sz="0" w:space="0" w:color="auto"/>
                <w:bottom w:val="none" w:sz="0" w:space="0" w:color="auto"/>
                <w:right w:val="none" w:sz="0" w:space="0" w:color="auto"/>
              </w:divBdr>
            </w:div>
            <w:div w:id="609320849">
              <w:marLeft w:val="0"/>
              <w:marRight w:val="0"/>
              <w:marTop w:val="0"/>
              <w:marBottom w:val="0"/>
              <w:divBdr>
                <w:top w:val="none" w:sz="0" w:space="0" w:color="auto"/>
                <w:left w:val="none" w:sz="0" w:space="0" w:color="auto"/>
                <w:bottom w:val="none" w:sz="0" w:space="0" w:color="auto"/>
                <w:right w:val="none" w:sz="0" w:space="0" w:color="auto"/>
              </w:divBdr>
            </w:div>
          </w:divsChild>
        </w:div>
        <w:div w:id="1325430086">
          <w:marLeft w:val="0"/>
          <w:marRight w:val="0"/>
          <w:marTop w:val="0"/>
          <w:marBottom w:val="0"/>
          <w:divBdr>
            <w:top w:val="none" w:sz="0" w:space="0" w:color="auto"/>
            <w:left w:val="none" w:sz="0" w:space="0" w:color="auto"/>
            <w:bottom w:val="none" w:sz="0" w:space="0" w:color="auto"/>
            <w:right w:val="none" w:sz="0" w:space="0" w:color="auto"/>
          </w:divBdr>
          <w:divsChild>
            <w:div w:id="1547527618">
              <w:marLeft w:val="0"/>
              <w:marRight w:val="0"/>
              <w:marTop w:val="0"/>
              <w:marBottom w:val="0"/>
              <w:divBdr>
                <w:top w:val="none" w:sz="0" w:space="0" w:color="auto"/>
                <w:left w:val="none" w:sz="0" w:space="0" w:color="auto"/>
                <w:bottom w:val="none" w:sz="0" w:space="0" w:color="auto"/>
                <w:right w:val="none" w:sz="0" w:space="0" w:color="auto"/>
              </w:divBdr>
            </w:div>
            <w:div w:id="1461070956">
              <w:marLeft w:val="0"/>
              <w:marRight w:val="0"/>
              <w:marTop w:val="0"/>
              <w:marBottom w:val="0"/>
              <w:divBdr>
                <w:top w:val="none" w:sz="0" w:space="0" w:color="auto"/>
                <w:left w:val="none" w:sz="0" w:space="0" w:color="auto"/>
                <w:bottom w:val="none" w:sz="0" w:space="0" w:color="auto"/>
                <w:right w:val="none" w:sz="0" w:space="0" w:color="auto"/>
              </w:divBdr>
            </w:div>
          </w:divsChild>
        </w:div>
        <w:div w:id="544417015">
          <w:marLeft w:val="0"/>
          <w:marRight w:val="0"/>
          <w:marTop w:val="0"/>
          <w:marBottom w:val="0"/>
          <w:divBdr>
            <w:top w:val="none" w:sz="0" w:space="0" w:color="auto"/>
            <w:left w:val="none" w:sz="0" w:space="0" w:color="auto"/>
            <w:bottom w:val="none" w:sz="0" w:space="0" w:color="auto"/>
            <w:right w:val="none" w:sz="0" w:space="0" w:color="auto"/>
          </w:divBdr>
          <w:divsChild>
            <w:div w:id="686565885">
              <w:marLeft w:val="0"/>
              <w:marRight w:val="0"/>
              <w:marTop w:val="0"/>
              <w:marBottom w:val="0"/>
              <w:divBdr>
                <w:top w:val="none" w:sz="0" w:space="0" w:color="auto"/>
                <w:left w:val="none" w:sz="0" w:space="0" w:color="auto"/>
                <w:bottom w:val="none" w:sz="0" w:space="0" w:color="auto"/>
                <w:right w:val="none" w:sz="0" w:space="0" w:color="auto"/>
              </w:divBdr>
            </w:div>
            <w:div w:id="17132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1058">
      <w:bodyDiv w:val="1"/>
      <w:marLeft w:val="0"/>
      <w:marRight w:val="0"/>
      <w:marTop w:val="0"/>
      <w:marBottom w:val="0"/>
      <w:divBdr>
        <w:top w:val="none" w:sz="0" w:space="0" w:color="auto"/>
        <w:left w:val="none" w:sz="0" w:space="0" w:color="auto"/>
        <w:bottom w:val="none" w:sz="0" w:space="0" w:color="auto"/>
        <w:right w:val="none" w:sz="0" w:space="0" w:color="auto"/>
      </w:divBdr>
      <w:divsChild>
        <w:div w:id="1349217693">
          <w:marLeft w:val="0"/>
          <w:marRight w:val="0"/>
          <w:marTop w:val="0"/>
          <w:marBottom w:val="0"/>
          <w:divBdr>
            <w:top w:val="none" w:sz="0" w:space="0" w:color="auto"/>
            <w:left w:val="none" w:sz="0" w:space="0" w:color="auto"/>
            <w:bottom w:val="none" w:sz="0" w:space="0" w:color="auto"/>
            <w:right w:val="none" w:sz="0" w:space="0" w:color="auto"/>
          </w:divBdr>
        </w:div>
        <w:div w:id="99244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ec.europa.eu/assets/eac/education/tools/iscedf/codes_en.htm" TargetMode="External"/><Relationship Id="rId1" Type="http://schemas.openxmlformats.org/officeDocument/2006/relationships/hyperlink" Target="https://erasmus-plus.ec.europa.eu/european-student-card-initiative/ewp/governance/bpo"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telefony.vscht.cz/vyhledavani.aspx?linka=3159"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styles" Target="styles.xml"/><Relationship Id="rId21" Type="http://schemas.openxmlformats.org/officeDocument/2006/relationships/hyperlink" Target="https://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mailto:outgoing@vscht.cz"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numbering" Target="numbering.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ec.europa.eu/education-levels/higher-education/european-student-card-initiative"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europa.eu/europass/en/diploma-supplement"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rasmus-plus.ec.europa.eu/european-student-card-initiative/help-support/technic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F541-6512-4DFB-8DBE-B50BD70D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1758</Words>
  <Characters>10375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Polanska Lenka</cp:lastModifiedBy>
  <cp:revision>20</cp:revision>
  <cp:lastPrinted>2023-06-01T12:47:00Z</cp:lastPrinted>
  <dcterms:created xsi:type="dcterms:W3CDTF">2024-02-08T15:07:00Z</dcterms:created>
  <dcterms:modified xsi:type="dcterms:W3CDTF">2025-10-17T11:55:00Z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